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EAA76" w14:textId="696FD997" w:rsidR="00AE5FBD" w:rsidRDefault="00AE5FBD" w:rsidP="00AE5FBD">
      <w:pPr>
        <w:pStyle w:val="NormalnyWeb"/>
        <w:spacing w:before="0" w:beforeAutospacing="0" w:after="600" w:afterAutospacing="0" w:line="276" w:lineRule="auto"/>
        <w:ind w:left="4248" w:right="-289"/>
        <w:rPr>
          <w:rStyle w:val="Wyrnienie"/>
          <w:rFonts w:ascii="Arial" w:eastAsiaTheme="majorEastAsia" w:hAnsi="Arial" w:cs="Arial"/>
          <w:b/>
          <w:sz w:val="22"/>
          <w:szCs w:val="22"/>
        </w:rPr>
      </w:pPr>
      <w:bookmarkStart w:id="0" w:name="_Hlk163034170"/>
      <w:r w:rsidRPr="00A43D6B">
        <w:rPr>
          <w:rFonts w:ascii="Liberation Serif" w:eastAsia="SimSun" w:hAnsi="Liberation Serif" w:cs="Calibri" w:hint="eastAsia"/>
          <w:kern w:val="3"/>
          <w:sz w:val="20"/>
          <w:szCs w:val="20"/>
          <w:shd w:val="clear" w:color="auto" w:fill="FFFFFF"/>
          <w:lang w:eastAsia="zh-CN" w:bidi="hi-IN"/>
        </w:rPr>
        <w:t>Z</w:t>
      </w:r>
      <w:r w:rsidRPr="00A43D6B">
        <w:rPr>
          <w:rFonts w:ascii="Liberation Serif" w:eastAsia="SimSun" w:hAnsi="Liberation Serif" w:cs="Calibri"/>
          <w:kern w:val="3"/>
          <w:sz w:val="20"/>
          <w:szCs w:val="20"/>
          <w:shd w:val="clear" w:color="auto" w:fill="FFFFFF"/>
          <w:lang w:eastAsia="zh-CN" w:bidi="hi-IN"/>
        </w:rPr>
        <w:t xml:space="preserve">ałącznik nr </w:t>
      </w:r>
      <w:r w:rsidR="003C54D6">
        <w:rPr>
          <w:rFonts w:ascii="Liberation Serif" w:eastAsia="SimSun" w:hAnsi="Liberation Serif" w:cs="Calibri"/>
          <w:kern w:val="3"/>
          <w:sz w:val="20"/>
          <w:szCs w:val="20"/>
          <w:shd w:val="clear" w:color="auto" w:fill="FFFFFF"/>
          <w:lang w:eastAsia="zh-CN" w:bidi="hi-IN"/>
        </w:rPr>
        <w:t>5</w:t>
      </w:r>
      <w:r w:rsidRPr="00A43D6B">
        <w:rPr>
          <w:rFonts w:ascii="Liberation Serif" w:eastAsia="SimSun" w:hAnsi="Liberation Serif" w:cs="Calibri"/>
          <w:kern w:val="3"/>
          <w:sz w:val="20"/>
          <w:szCs w:val="20"/>
          <w:shd w:val="clear" w:color="auto" w:fill="FFFFFF"/>
          <w:lang w:eastAsia="zh-CN" w:bidi="hi-IN"/>
        </w:rPr>
        <w:t xml:space="preserve"> do Regulaminu </w:t>
      </w:r>
      <w:r w:rsidRPr="00A43D6B">
        <w:rPr>
          <w:rFonts w:eastAsia="Calibri"/>
          <w:bCs/>
          <w:color w:val="000000"/>
          <w:spacing w:val="5"/>
          <w:kern w:val="3"/>
          <w:sz w:val="20"/>
          <w:szCs w:val="20"/>
          <w:lang w:eastAsia="zh-CN" w:bidi="hi-IN"/>
        </w:rPr>
        <w:t xml:space="preserve">„Asystent osobisty osoby </w:t>
      </w:r>
      <w:r>
        <w:rPr>
          <w:rFonts w:eastAsia="Calibri"/>
          <w:bCs/>
          <w:color w:val="000000"/>
          <w:spacing w:val="5"/>
          <w:kern w:val="3"/>
          <w:sz w:val="20"/>
          <w:szCs w:val="20"/>
          <w:lang w:eastAsia="zh-CN" w:bidi="hi-IN"/>
        </w:rPr>
        <w:br/>
      </w:r>
      <w:r w:rsidRPr="00A43D6B">
        <w:rPr>
          <w:rFonts w:eastAsia="Calibri"/>
          <w:bCs/>
          <w:color w:val="000000"/>
          <w:spacing w:val="5"/>
          <w:kern w:val="3"/>
          <w:sz w:val="20"/>
          <w:szCs w:val="20"/>
          <w:lang w:eastAsia="zh-CN" w:bidi="hi-IN"/>
        </w:rPr>
        <w:t>z niepełnosprawnością” dla Jednostek Samorządu</w:t>
      </w:r>
      <w:r>
        <w:rPr>
          <w:rFonts w:eastAsia="Calibri"/>
          <w:bCs/>
          <w:color w:val="000000"/>
          <w:spacing w:val="5"/>
          <w:kern w:val="3"/>
          <w:sz w:val="20"/>
          <w:szCs w:val="20"/>
          <w:lang w:eastAsia="zh-CN" w:bidi="hi-IN"/>
        </w:rPr>
        <w:br/>
      </w:r>
      <w:r w:rsidRPr="00A43D6B">
        <w:rPr>
          <w:rFonts w:eastAsia="Calibri"/>
          <w:bCs/>
          <w:color w:val="000000"/>
          <w:spacing w:val="5"/>
          <w:kern w:val="3"/>
          <w:sz w:val="20"/>
          <w:szCs w:val="20"/>
          <w:lang w:eastAsia="zh-CN" w:bidi="hi-IN"/>
        </w:rPr>
        <w:t>Terytorialnego – edycja 2026</w:t>
      </w:r>
      <w:r w:rsidRPr="00902934">
        <w:rPr>
          <w:rFonts w:ascii="Liberation Serif" w:eastAsia="SimSun" w:hAnsi="Liberation Serif" w:cs="Calibri"/>
          <w:kern w:val="3"/>
          <w:shd w:val="clear" w:color="auto" w:fill="FFFFFF"/>
          <w:lang w:eastAsia="zh-CN" w:bidi="hi-IN"/>
        </w:rPr>
        <w:tab/>
      </w:r>
    </w:p>
    <w:p w14:paraId="0C056631" w14:textId="5D6460B3" w:rsidR="001F7CA3" w:rsidRPr="00AE5FBD" w:rsidRDefault="001F7CA3" w:rsidP="00AE5FBD">
      <w:pPr>
        <w:pStyle w:val="NormalnyWeb"/>
        <w:spacing w:before="0" w:beforeAutospacing="0" w:after="600" w:afterAutospacing="0" w:line="276" w:lineRule="auto"/>
        <w:ind w:right="-289"/>
        <w:rPr>
          <w:rStyle w:val="Wyrnienie"/>
          <w:rFonts w:ascii="Arial" w:eastAsiaTheme="majorEastAsia" w:hAnsi="Arial" w:cs="Arial"/>
          <w:b/>
          <w:sz w:val="22"/>
          <w:szCs w:val="22"/>
        </w:rPr>
      </w:pPr>
      <w:r w:rsidRPr="00E05EC5">
        <w:rPr>
          <w:rStyle w:val="Wyrnienie"/>
          <w:rFonts w:ascii="Arial" w:eastAsiaTheme="majorEastAsia" w:hAnsi="Arial" w:cs="Arial"/>
          <w:b/>
          <w:sz w:val="22"/>
          <w:szCs w:val="22"/>
        </w:rPr>
        <w:t xml:space="preserve">Klauzula informacyjna </w:t>
      </w:r>
      <w:r>
        <w:rPr>
          <w:rStyle w:val="Wyrnienie"/>
          <w:rFonts w:ascii="Arial" w:eastAsiaTheme="majorEastAsia" w:hAnsi="Arial" w:cs="Arial"/>
          <w:b/>
          <w:sz w:val="22"/>
          <w:szCs w:val="22"/>
        </w:rPr>
        <w:t xml:space="preserve">w ramach Programu </w:t>
      </w:r>
      <w:r w:rsidRPr="001F7CA3">
        <w:rPr>
          <w:rFonts w:ascii="Arial" w:hAnsi="Arial" w:cs="Arial"/>
          <w:b/>
          <w:i/>
          <w:iCs/>
          <w:sz w:val="22"/>
          <w:szCs w:val="22"/>
        </w:rPr>
        <w:t>„Asystent osobisty osoby z niepełnosprawnością” dla Jednostek Samorządu Terytorialnego – edycja 2026.</w:t>
      </w:r>
    </w:p>
    <w:p w14:paraId="4669DB80" w14:textId="77777777" w:rsidR="001F7CA3" w:rsidRPr="00E05EC5" w:rsidRDefault="001F7CA3" w:rsidP="001F7CA3">
      <w:pPr>
        <w:pStyle w:val="NormalnyWeb"/>
        <w:spacing w:before="240" w:beforeAutospacing="0" w:after="0" w:afterAutospacing="0" w:line="276" w:lineRule="auto"/>
        <w:ind w:right="-289" w:firstLine="708"/>
        <w:jc w:val="both"/>
        <w:rPr>
          <w:rFonts w:ascii="Arial" w:hAnsi="Arial" w:cs="Arial"/>
          <w:sz w:val="22"/>
          <w:szCs w:val="22"/>
        </w:rPr>
      </w:pPr>
      <w:r w:rsidRPr="00E05EC5">
        <w:rPr>
          <w:rFonts w:ascii="Arial" w:hAnsi="Arial" w:cs="Arial"/>
          <w:sz w:val="22"/>
          <w:szCs w:val="22"/>
        </w:rPr>
        <w:t xml:space="preserve">Zgodnie z art. 13 </w:t>
      </w:r>
      <w:r>
        <w:rPr>
          <w:rFonts w:ascii="Arial" w:hAnsi="Arial" w:cs="Arial"/>
          <w:sz w:val="22"/>
          <w:szCs w:val="22"/>
        </w:rPr>
        <w:t>i art. 14</w:t>
      </w:r>
      <w:r w:rsidRPr="00E05EC5">
        <w:rPr>
          <w:rFonts w:ascii="Arial" w:hAnsi="Arial" w:cs="Arial"/>
          <w:sz w:val="22"/>
          <w:szCs w:val="22"/>
        </w:rPr>
        <w:t xml:space="preserve">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str.1, z</w:t>
      </w:r>
      <w:r>
        <w:rPr>
          <w:rFonts w:ascii="Arial" w:hAnsi="Arial" w:cs="Arial"/>
          <w:sz w:val="22"/>
          <w:szCs w:val="22"/>
        </w:rPr>
        <w:t> </w:t>
      </w:r>
      <w:r w:rsidRPr="00E05EC5">
        <w:rPr>
          <w:rFonts w:ascii="Arial" w:hAnsi="Arial" w:cs="Arial"/>
          <w:sz w:val="22"/>
          <w:szCs w:val="22"/>
        </w:rPr>
        <w:t>późn. zm.), zwanego dalej „RODO”, informujem</w:t>
      </w:r>
      <w:r w:rsidRPr="00E05EC5">
        <w:rPr>
          <w:rStyle w:val="Wyrnienie"/>
          <w:rFonts w:ascii="Arial" w:eastAsiaTheme="majorEastAsia" w:hAnsi="Arial" w:cs="Arial"/>
          <w:sz w:val="22"/>
          <w:szCs w:val="22"/>
        </w:rPr>
        <w:t>y</w:t>
      </w:r>
      <w:r w:rsidRPr="001F20B6">
        <w:rPr>
          <w:rStyle w:val="Wyrnienie"/>
          <w:rFonts w:ascii="Arial" w:eastAsiaTheme="majorEastAsia" w:hAnsi="Arial" w:cs="Arial"/>
          <w:sz w:val="22"/>
          <w:szCs w:val="22"/>
        </w:rPr>
        <w:t>, że:</w:t>
      </w:r>
    </w:p>
    <w:p w14:paraId="66168FB2" w14:textId="77777777" w:rsidR="001F7CA3" w:rsidRPr="00E05EC5" w:rsidRDefault="001F7CA3" w:rsidP="001F7CA3">
      <w:pPr>
        <w:pStyle w:val="Akapitzlist"/>
        <w:numPr>
          <w:ilvl w:val="0"/>
          <w:numId w:val="1"/>
        </w:numPr>
        <w:suppressAutoHyphens/>
        <w:spacing w:before="240" w:after="0" w:line="276" w:lineRule="auto"/>
        <w:jc w:val="both"/>
        <w:rPr>
          <w:rFonts w:ascii="Arial" w:hAnsi="Arial" w:cs="Arial"/>
          <w:sz w:val="22"/>
          <w:szCs w:val="22"/>
        </w:rPr>
      </w:pPr>
      <w:r w:rsidRPr="00E05EC5">
        <w:rPr>
          <w:rFonts w:ascii="Arial" w:hAnsi="Arial" w:cs="Arial"/>
          <w:sz w:val="22"/>
          <w:szCs w:val="22"/>
        </w:rPr>
        <w:t xml:space="preserve">Administratorem danych osobowych jest </w:t>
      </w:r>
      <w:bookmarkStart w:id="1" w:name="_Hlk98757818"/>
      <w:r w:rsidRPr="00E05EC5">
        <w:rPr>
          <w:rFonts w:ascii="Arial" w:hAnsi="Arial" w:cs="Arial"/>
          <w:sz w:val="22"/>
          <w:szCs w:val="22"/>
        </w:rPr>
        <w:t>Centrum Usług Społecznych w Świdniku</w:t>
      </w:r>
      <w:bookmarkEnd w:id="1"/>
      <w:r w:rsidRPr="00E05EC5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Aleja Lotników Polskich 5, 21-040 </w:t>
      </w:r>
      <w:r w:rsidRPr="00E05EC5">
        <w:rPr>
          <w:rFonts w:ascii="Arial" w:hAnsi="Arial" w:cs="Arial"/>
          <w:sz w:val="22"/>
          <w:szCs w:val="22"/>
        </w:rPr>
        <w:t>Świdnik</w:t>
      </w:r>
      <w:r>
        <w:rPr>
          <w:rFonts w:ascii="Arial" w:hAnsi="Arial" w:cs="Arial"/>
          <w:sz w:val="22"/>
          <w:szCs w:val="22"/>
        </w:rPr>
        <w:t>, tel. 81 468 69 00, e-mail: cus@poczta.e-swidnik.pl.</w:t>
      </w:r>
    </w:p>
    <w:p w14:paraId="0A938EF0" w14:textId="77777777" w:rsidR="001F7CA3" w:rsidRPr="00E05EC5" w:rsidRDefault="001F7CA3" w:rsidP="001F7CA3">
      <w:pPr>
        <w:pStyle w:val="Akapitzlist"/>
        <w:numPr>
          <w:ilvl w:val="0"/>
          <w:numId w:val="1"/>
        </w:numPr>
        <w:suppressAutoHyphens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E05EC5">
        <w:rPr>
          <w:rFonts w:ascii="Arial" w:hAnsi="Arial" w:cs="Arial"/>
          <w:sz w:val="22"/>
          <w:szCs w:val="22"/>
        </w:rPr>
        <w:t xml:space="preserve">We wszystkich sprawach dotyczących ochrony danych osobowych, mają Państwo prawo kontaktować się z naszym Inspektorem Ochrony Danych na adres e-mail: </w:t>
      </w:r>
      <w:r w:rsidRPr="001F20B6">
        <w:rPr>
          <w:rFonts w:ascii="Arial" w:hAnsi="Arial" w:cs="Arial"/>
          <w:sz w:val="22"/>
          <w:szCs w:val="22"/>
        </w:rPr>
        <w:t>iod@cus.swidnik.pl.</w:t>
      </w:r>
    </w:p>
    <w:p w14:paraId="59DF368C" w14:textId="7DA49262" w:rsidR="001F7CA3" w:rsidRDefault="001F7CA3" w:rsidP="001F7CA3">
      <w:pPr>
        <w:pStyle w:val="Akapitzlist"/>
        <w:numPr>
          <w:ilvl w:val="0"/>
          <w:numId w:val="1"/>
        </w:numPr>
        <w:suppressAutoHyphens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bookmarkStart w:id="2" w:name="__DdeLink__182_30542706"/>
      <w:bookmarkEnd w:id="2"/>
      <w:r w:rsidRPr="00E05EC5">
        <w:rPr>
          <w:rFonts w:ascii="Arial" w:hAnsi="Arial" w:cs="Arial"/>
          <w:sz w:val="22"/>
          <w:szCs w:val="22"/>
        </w:rPr>
        <w:t>Celem przetwarzania danych osobowych jest realizacja Programu Ministra Rodziny</w:t>
      </w:r>
      <w:r>
        <w:rPr>
          <w:rFonts w:ascii="Arial" w:hAnsi="Arial" w:cs="Arial"/>
          <w:sz w:val="22"/>
          <w:szCs w:val="22"/>
        </w:rPr>
        <w:t xml:space="preserve">, Pracy </w:t>
      </w:r>
      <w:r w:rsidRPr="00E05EC5">
        <w:rPr>
          <w:rFonts w:ascii="Arial" w:hAnsi="Arial" w:cs="Arial"/>
          <w:sz w:val="22"/>
          <w:szCs w:val="22"/>
        </w:rPr>
        <w:t xml:space="preserve">i Polityki Społecznej </w:t>
      </w:r>
      <w:r w:rsidRPr="001F7CA3">
        <w:rPr>
          <w:rFonts w:ascii="Arial" w:hAnsi="Arial" w:cs="Arial"/>
          <w:bCs/>
          <w:sz w:val="22"/>
          <w:szCs w:val="22"/>
        </w:rPr>
        <w:t>„Asystent osobisty osoby z niepełnosprawnością” dla Jednostek Samorządu Terytorialnego – edycja 2026</w:t>
      </w:r>
      <w:r>
        <w:rPr>
          <w:rFonts w:ascii="Arial" w:hAnsi="Arial" w:cs="Arial"/>
          <w:bCs/>
          <w:sz w:val="22"/>
          <w:szCs w:val="22"/>
        </w:rPr>
        <w:t>.</w:t>
      </w:r>
    </w:p>
    <w:p w14:paraId="633C7CE3" w14:textId="69FDFAA0" w:rsidR="001F7CA3" w:rsidRPr="0093674A" w:rsidRDefault="001F7CA3" w:rsidP="001F7CA3">
      <w:pPr>
        <w:pStyle w:val="Akapitzlist"/>
        <w:numPr>
          <w:ilvl w:val="0"/>
          <w:numId w:val="1"/>
        </w:numPr>
        <w:suppressAutoHyphens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E05EC5">
        <w:rPr>
          <w:rFonts w:ascii="Arial" w:hAnsi="Arial" w:cs="Arial"/>
          <w:sz w:val="22"/>
          <w:szCs w:val="22"/>
        </w:rPr>
        <w:t xml:space="preserve">Dane osobowe przetwarzane są na podstawie art. 6 ust. 1 lit e RODO, tj. w związku z wykonaniem zadania realizowanego w interesie publicznym lub w ramach sprawowania władzy publicznej powierzonej administratorowi oraz na podstawie art. 9 ust. 2 lit. g RODO, tj. przetwarzanie jest niezbędne ze względów związanych z ważnym interesem publicznym, na podstawie prawa Unii lub prawa państwa członkowskiego, które są proporcjonalne do wyznaczonego celu, nie naruszają istoty prawa do ochrony danych </w:t>
      </w:r>
      <w:r w:rsidRPr="0093674A">
        <w:rPr>
          <w:rFonts w:ascii="Arial" w:hAnsi="Arial" w:cs="Arial"/>
          <w:sz w:val="22"/>
          <w:szCs w:val="22"/>
        </w:rPr>
        <w:t>i przewidują odpowiednie i konkretne środki ochrony praw podstawowych i interesów osoby, której dane dotyczą</w:t>
      </w:r>
      <w:r>
        <w:rPr>
          <w:rFonts w:ascii="Arial" w:hAnsi="Arial" w:cs="Arial"/>
          <w:sz w:val="22"/>
          <w:szCs w:val="22"/>
        </w:rPr>
        <w:t xml:space="preserve"> w zw. z Programem Ministra Rodziny i Polityki Społecznej </w:t>
      </w:r>
      <w:r w:rsidRPr="001F7CA3">
        <w:rPr>
          <w:rFonts w:ascii="Arial" w:hAnsi="Arial" w:cs="Arial"/>
          <w:bCs/>
          <w:sz w:val="22"/>
          <w:szCs w:val="22"/>
        </w:rPr>
        <w:t>„Asystent osobisty osoby z niepełnosprawnością” dla Jednostek Samorządu Terytorialnego – edycja 2026</w:t>
      </w:r>
      <w:r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przyjętego na podstawie art. 7 ust. 5 ustawy z dnia 23 października 2018 r. o Funduszu Solidarnościowym.</w:t>
      </w:r>
    </w:p>
    <w:p w14:paraId="228FFD1D" w14:textId="77777777" w:rsidR="001F7CA3" w:rsidRDefault="001F7CA3" w:rsidP="001F7CA3">
      <w:pPr>
        <w:pStyle w:val="Akapitzlist"/>
        <w:numPr>
          <w:ilvl w:val="0"/>
          <w:numId w:val="1"/>
        </w:numPr>
        <w:suppressAutoHyphens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3E406E">
        <w:rPr>
          <w:rFonts w:ascii="Arial" w:hAnsi="Arial" w:cs="Arial"/>
          <w:sz w:val="22"/>
          <w:szCs w:val="22"/>
        </w:rPr>
        <w:t>Dane osobowe będą przechowywane przez okres wskazany w instrukcji kancelaryjnej CUS</w:t>
      </w:r>
      <w:r w:rsidRPr="00950F47">
        <w:rPr>
          <w:rFonts w:ascii="Arial" w:hAnsi="Arial" w:cs="Arial"/>
          <w:sz w:val="22"/>
          <w:szCs w:val="22"/>
        </w:rPr>
        <w:t>, tj.</w:t>
      </w:r>
      <w:r>
        <w:rPr>
          <w:rFonts w:ascii="Arial" w:hAnsi="Arial" w:cs="Arial"/>
          <w:sz w:val="22"/>
          <w:szCs w:val="22"/>
        </w:rPr>
        <w:t>25 lat.</w:t>
      </w:r>
    </w:p>
    <w:p w14:paraId="08EE038D" w14:textId="77777777" w:rsidR="001F7CA3" w:rsidRPr="00BD4168" w:rsidRDefault="001F7CA3" w:rsidP="001F7CA3">
      <w:pPr>
        <w:pStyle w:val="Akapitzlist"/>
        <w:numPr>
          <w:ilvl w:val="0"/>
          <w:numId w:val="1"/>
        </w:numPr>
        <w:suppressAutoHyphens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BD4168">
        <w:rPr>
          <w:rFonts w:ascii="Arial" w:hAnsi="Arial" w:cs="Arial"/>
          <w:sz w:val="22"/>
          <w:szCs w:val="22"/>
        </w:rPr>
        <w:t>W przypadku osoby wskazanej na asystenta w karcie zgłoszenia do programu dane w zakresie imienia, nazwiska i nr telefonu mogą być przekazane przez wnioskodawcę, tj. osoby niepełnosprawne, rodzic</w:t>
      </w:r>
      <w:r>
        <w:rPr>
          <w:rFonts w:ascii="Arial" w:hAnsi="Arial" w:cs="Arial"/>
          <w:sz w:val="22"/>
          <w:szCs w:val="22"/>
        </w:rPr>
        <w:t>ów</w:t>
      </w:r>
      <w:r w:rsidRPr="00BD4168">
        <w:rPr>
          <w:rFonts w:ascii="Arial" w:hAnsi="Arial" w:cs="Arial"/>
          <w:sz w:val="22"/>
          <w:szCs w:val="22"/>
        </w:rPr>
        <w:t xml:space="preserve"> i opiekun</w:t>
      </w:r>
      <w:r>
        <w:rPr>
          <w:rFonts w:ascii="Arial" w:hAnsi="Arial" w:cs="Arial"/>
          <w:sz w:val="22"/>
          <w:szCs w:val="22"/>
        </w:rPr>
        <w:t>ów</w:t>
      </w:r>
      <w:r w:rsidRPr="00BD4168">
        <w:rPr>
          <w:rFonts w:ascii="Arial" w:hAnsi="Arial" w:cs="Arial"/>
          <w:sz w:val="22"/>
          <w:szCs w:val="22"/>
        </w:rPr>
        <w:t xml:space="preserve"> osób niepełnosprawnych</w:t>
      </w:r>
      <w:r>
        <w:rPr>
          <w:rFonts w:ascii="Arial" w:hAnsi="Arial" w:cs="Arial"/>
          <w:sz w:val="22"/>
          <w:szCs w:val="22"/>
        </w:rPr>
        <w:t>.</w:t>
      </w:r>
    </w:p>
    <w:p w14:paraId="2E0AECAD" w14:textId="77777777" w:rsidR="001F7CA3" w:rsidRPr="0093674A" w:rsidRDefault="001F7CA3" w:rsidP="001F7CA3">
      <w:pPr>
        <w:pStyle w:val="Akapitzlist"/>
        <w:numPr>
          <w:ilvl w:val="0"/>
          <w:numId w:val="1"/>
        </w:numPr>
        <w:suppressAutoHyphens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3674A">
        <w:rPr>
          <w:rFonts w:ascii="Arial" w:eastAsia="Calibri" w:hAnsi="Arial" w:cs="Arial"/>
          <w:sz w:val="22"/>
          <w:szCs w:val="22"/>
          <w:lang w:eastAsia="zh-CN"/>
        </w:rPr>
        <w:t>Dane mogą być udostępnione podmiotom upoważnionym na podstawie przepisów prawa oraz podmiotom świadczącym usługi wsparcia i serwisu dla CUS w Świdniku</w:t>
      </w:r>
      <w:r>
        <w:rPr>
          <w:rFonts w:ascii="Arial" w:eastAsia="Calibri" w:hAnsi="Arial" w:cs="Arial"/>
          <w:sz w:val="22"/>
          <w:szCs w:val="22"/>
          <w:lang w:eastAsia="zh-CN"/>
        </w:rPr>
        <w:t>, w tym firmom świadczącym usługi informatyczne</w:t>
      </w:r>
      <w:r w:rsidRPr="0093674A">
        <w:rPr>
          <w:rFonts w:ascii="Arial" w:eastAsia="Calibri" w:hAnsi="Arial" w:cs="Arial"/>
          <w:sz w:val="22"/>
          <w:szCs w:val="22"/>
          <w:lang w:eastAsia="zh-CN"/>
        </w:rPr>
        <w:t xml:space="preserve">. </w:t>
      </w:r>
      <w:r w:rsidRPr="0093674A">
        <w:rPr>
          <w:rFonts w:ascii="Arial" w:hAnsi="Arial" w:cs="Arial"/>
          <w:sz w:val="22"/>
          <w:szCs w:val="22"/>
        </w:rPr>
        <w:t>Dane mogą być udostępniane Ministrowi Rodziny</w:t>
      </w:r>
      <w:r>
        <w:rPr>
          <w:rFonts w:ascii="Arial" w:hAnsi="Arial" w:cs="Arial"/>
          <w:sz w:val="22"/>
          <w:szCs w:val="22"/>
        </w:rPr>
        <w:t>, Pracy i</w:t>
      </w:r>
      <w:r w:rsidRPr="0093674A">
        <w:rPr>
          <w:rFonts w:ascii="Arial" w:hAnsi="Arial" w:cs="Arial"/>
          <w:sz w:val="22"/>
          <w:szCs w:val="22"/>
        </w:rPr>
        <w:t xml:space="preserve"> Polityki Społecznej lub Wojewodzie Lubelskiemu m.in. do celów sprawozdawczych czy kontrolnych.</w:t>
      </w:r>
    </w:p>
    <w:p w14:paraId="74266204" w14:textId="77777777" w:rsidR="001F7CA3" w:rsidRPr="0093674A" w:rsidRDefault="001F7CA3" w:rsidP="001F7CA3">
      <w:pPr>
        <w:pStyle w:val="Akapitzlist"/>
        <w:numPr>
          <w:ilvl w:val="0"/>
          <w:numId w:val="1"/>
        </w:numPr>
        <w:suppressAutoHyphens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3674A">
        <w:rPr>
          <w:rFonts w:ascii="Arial" w:eastAsia="Calibri" w:hAnsi="Arial" w:cs="Arial"/>
          <w:sz w:val="22"/>
          <w:szCs w:val="22"/>
          <w:lang w:eastAsia="zh-CN"/>
        </w:rPr>
        <w:t>Mają Państwo prawo żądać dostępu do swoich danych osobowych, ich sprostowania, ograniczenia przetwarzania</w:t>
      </w:r>
      <w:r>
        <w:rPr>
          <w:rFonts w:ascii="Arial" w:eastAsia="Calibri" w:hAnsi="Arial" w:cs="Arial"/>
          <w:sz w:val="22"/>
          <w:szCs w:val="22"/>
          <w:lang w:eastAsia="zh-CN"/>
        </w:rPr>
        <w:t xml:space="preserve"> oraz </w:t>
      </w:r>
      <w:r w:rsidRPr="0093674A">
        <w:rPr>
          <w:rFonts w:ascii="Arial" w:eastAsia="Calibri" w:hAnsi="Arial" w:cs="Arial"/>
          <w:sz w:val="22"/>
          <w:szCs w:val="22"/>
          <w:lang w:eastAsia="zh-CN"/>
        </w:rPr>
        <w:t>wniesienia sprzeciwu wobec przetwarzania.</w:t>
      </w:r>
    </w:p>
    <w:p w14:paraId="7F8B23FE" w14:textId="77777777" w:rsidR="001F7CA3" w:rsidRPr="0093674A" w:rsidRDefault="001F7CA3" w:rsidP="001F7CA3">
      <w:pPr>
        <w:pStyle w:val="Akapitzlist"/>
        <w:numPr>
          <w:ilvl w:val="0"/>
          <w:numId w:val="1"/>
        </w:numPr>
        <w:suppressAutoHyphens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3674A">
        <w:rPr>
          <w:rFonts w:ascii="Arial" w:eastAsia="Calibri" w:hAnsi="Arial" w:cs="Arial"/>
          <w:sz w:val="22"/>
          <w:szCs w:val="22"/>
          <w:lang w:eastAsia="zh-CN"/>
        </w:rPr>
        <w:lastRenderedPageBreak/>
        <w:t>Mają Państwo prawo wniesienia skargi do Prezesa Urzędu Ochrony Danych Osobowych – ul. Stawki 2, Warszawa,</w:t>
      </w:r>
      <w:r w:rsidRPr="0093674A">
        <w:rPr>
          <w:rFonts w:ascii="Arial" w:hAnsi="Arial" w:cs="Arial"/>
          <w:sz w:val="22"/>
          <w:szCs w:val="22"/>
        </w:rPr>
        <w:t xml:space="preserve"> </w:t>
      </w:r>
      <w:r w:rsidRPr="0093674A">
        <w:rPr>
          <w:rFonts w:ascii="Arial" w:eastAsia="Calibri" w:hAnsi="Arial" w:cs="Arial"/>
          <w:sz w:val="22"/>
          <w:szCs w:val="22"/>
          <w:lang w:eastAsia="zh-CN"/>
        </w:rPr>
        <w:t>gdy uznają Państwo że przetwarzanie danych osobowych Pani/Pana narusza przepisy o ochronie danych osobowych.</w:t>
      </w:r>
    </w:p>
    <w:bookmarkEnd w:id="0"/>
    <w:p w14:paraId="5FD5DDD9" w14:textId="44279E61" w:rsidR="001F7CA3" w:rsidRPr="001F7CA3" w:rsidRDefault="001F7CA3" w:rsidP="001F7CA3">
      <w:pPr>
        <w:pStyle w:val="Akapitzlist"/>
        <w:numPr>
          <w:ilvl w:val="0"/>
          <w:numId w:val="2"/>
        </w:numPr>
        <w:suppressAutoHyphens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3674A">
        <w:rPr>
          <w:rFonts w:ascii="Arial" w:hAnsi="Arial" w:cs="Arial"/>
          <w:sz w:val="22"/>
          <w:szCs w:val="22"/>
        </w:rPr>
        <w:t xml:space="preserve">Podanie danych osobowych w zakresie wynikającym z Karty zgłoszenia do Programu </w:t>
      </w:r>
      <w:r w:rsidRPr="001F7CA3">
        <w:rPr>
          <w:rFonts w:ascii="Arial" w:hAnsi="Arial" w:cs="Arial"/>
          <w:bCs/>
          <w:sz w:val="22"/>
          <w:szCs w:val="22"/>
        </w:rPr>
        <w:t>„Asystent osobisty osoby z niepełnosprawnością” dla Jednostek Samorządu Terytorialnego – edycja 2026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93674A">
        <w:rPr>
          <w:rFonts w:ascii="Arial" w:hAnsi="Arial" w:cs="Arial"/>
          <w:sz w:val="22"/>
          <w:szCs w:val="22"/>
        </w:rPr>
        <w:t>jest dobrowolne, jednak niezbędne do wzięcia udziału w Programie.</w:t>
      </w:r>
    </w:p>
    <w:sectPr w:rsidR="001F7CA3" w:rsidRPr="001F7C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C21070"/>
    <w:multiLevelType w:val="hybridMultilevel"/>
    <w:tmpl w:val="4DE24CD8"/>
    <w:lvl w:ilvl="0" w:tplc="1390D6F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78BC15BE"/>
    <w:multiLevelType w:val="multilevel"/>
    <w:tmpl w:val="A90A64A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 w16cid:durableId="2973011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40785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CA3"/>
    <w:rsid w:val="000153B0"/>
    <w:rsid w:val="001F7CA3"/>
    <w:rsid w:val="003C54D6"/>
    <w:rsid w:val="004B213D"/>
    <w:rsid w:val="00AE5FBD"/>
    <w:rsid w:val="00EE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13E50"/>
  <w15:chartTrackingRefBased/>
  <w15:docId w15:val="{4A3EB167-438C-420F-B3F3-A854170EB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F7C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F7C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CA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F7C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F7CA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F7C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F7C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F7C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F7C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F7CA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F7CA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F7CA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F7CA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F7CA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F7CA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F7CA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F7CA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F7CA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F7C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F7C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F7C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F7C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F7C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F7CA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F7CA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F7CA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F7C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F7CA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F7CA3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qFormat/>
    <w:rsid w:val="001F7CA3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A"/>
      <w:kern w:val="0"/>
      <w:lang w:eastAsia="pl-PL"/>
      <w14:ligatures w14:val="none"/>
    </w:rPr>
  </w:style>
  <w:style w:type="character" w:customStyle="1" w:styleId="Wyrnienie">
    <w:name w:val="Wyróżnienie"/>
    <w:basedOn w:val="Domylnaczcionkaakapitu"/>
    <w:uiPriority w:val="99"/>
    <w:qFormat/>
    <w:locked/>
    <w:rsid w:val="001F7CA3"/>
    <w:rPr>
      <w:rFonts w:ascii="Times New Roman" w:hAnsi="Times New Roman" w:cs="Times New Roman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484</Words>
  <Characters>2907</Characters>
  <Application>Microsoft Office Word</Application>
  <DocSecurity>0</DocSecurity>
  <Lines>24</Lines>
  <Paragraphs>6</Paragraphs>
  <ScaleCrop>false</ScaleCrop>
  <Company/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Zawadzka</dc:creator>
  <cp:keywords/>
  <dc:description/>
  <cp:lastModifiedBy>Anna Zawadzka</cp:lastModifiedBy>
  <cp:revision>3</cp:revision>
  <dcterms:created xsi:type="dcterms:W3CDTF">2025-08-22T11:16:00Z</dcterms:created>
  <dcterms:modified xsi:type="dcterms:W3CDTF">2026-02-02T10:35:00Z</dcterms:modified>
</cp:coreProperties>
</file>