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E" w:rsidRDefault="00250F8E" w:rsidP="00F11A6E">
      <w:pPr>
        <w:jc w:val="center"/>
        <w:rPr>
          <w:b/>
          <w:sz w:val="24"/>
          <w:szCs w:val="24"/>
        </w:rPr>
      </w:pPr>
    </w:p>
    <w:p w:rsidR="001F06F4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REKRUTACJI </w:t>
      </w:r>
      <w:r w:rsidR="00420F8D">
        <w:rPr>
          <w:b/>
          <w:sz w:val="24"/>
          <w:szCs w:val="24"/>
        </w:rPr>
        <w:t>I REALIZACJI</w:t>
      </w:r>
    </w:p>
    <w:p w:rsidR="00F11A6E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PROGRAMU</w:t>
      </w:r>
    </w:p>
    <w:p w:rsidR="00F11A6E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„KORPUS WSPARCIA SENIORÓW” NA ROK 202</w:t>
      </w:r>
      <w:r w:rsidR="00A119A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MODUŁ II</w:t>
      </w:r>
    </w:p>
    <w:p w:rsidR="00F11A6E" w:rsidRDefault="00F11A6E" w:rsidP="00F11A6E">
      <w:pPr>
        <w:jc w:val="center"/>
        <w:rPr>
          <w:b/>
          <w:sz w:val="24"/>
          <w:szCs w:val="24"/>
        </w:rPr>
      </w:pPr>
    </w:p>
    <w:p w:rsidR="00F11A6E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F11A6E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F11A6E" w:rsidRDefault="00F11A6E" w:rsidP="00F11A6E">
      <w:pPr>
        <w:jc w:val="center"/>
        <w:rPr>
          <w:b/>
          <w:sz w:val="24"/>
          <w:szCs w:val="24"/>
        </w:rPr>
      </w:pPr>
    </w:p>
    <w:p w:rsidR="00F11A6E" w:rsidRDefault="00F11A6E" w:rsidP="00F11A6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 Regulamin okre</w:t>
      </w:r>
      <w:r w:rsidR="004F22D7">
        <w:rPr>
          <w:sz w:val="24"/>
          <w:szCs w:val="24"/>
        </w:rPr>
        <w:t>ś</w:t>
      </w:r>
      <w:r>
        <w:rPr>
          <w:sz w:val="24"/>
          <w:szCs w:val="24"/>
        </w:rPr>
        <w:t>la zasady i warunki przyznawania pomocy w ramach Modułu II – poprawa bezpieczeństwa oraz możliwości samodzielnego funkcjonowania w miejscu zamieszkania osób starszych przez dostęp do tzw. „opieki na odległość”.</w:t>
      </w:r>
    </w:p>
    <w:p w:rsidR="00F11A6E" w:rsidRDefault="00F11A6E" w:rsidP="00F11A6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Centrum Usług Społecznych w Świdniku jest realizatorem programu „Korpus Wsparcia Seniorów” na rok 202</w:t>
      </w:r>
      <w:r w:rsidR="00A119A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F11A6E" w:rsidRDefault="00F11A6E" w:rsidP="00F11A6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Programie „Korpus Wsparcia Seniorów” na rok 202</w:t>
      </w:r>
      <w:r w:rsidR="00A119AD">
        <w:rPr>
          <w:sz w:val="24"/>
          <w:szCs w:val="24"/>
        </w:rPr>
        <w:t>3</w:t>
      </w:r>
      <w:r>
        <w:rPr>
          <w:sz w:val="24"/>
          <w:szCs w:val="24"/>
        </w:rPr>
        <w:t xml:space="preserve"> odbywa się nieodpłatnie.</w:t>
      </w:r>
    </w:p>
    <w:p w:rsidR="00F11A6E" w:rsidRDefault="00F11A6E" w:rsidP="00F11A6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realizacji programu: 01.0</w:t>
      </w:r>
      <w:r w:rsidR="00A119AD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A119AD">
        <w:rPr>
          <w:sz w:val="24"/>
          <w:szCs w:val="24"/>
        </w:rPr>
        <w:t>3</w:t>
      </w:r>
      <w:r>
        <w:rPr>
          <w:sz w:val="24"/>
          <w:szCs w:val="24"/>
        </w:rPr>
        <w:t xml:space="preserve"> r. do 31.12.202</w:t>
      </w:r>
      <w:r w:rsidR="00A119A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11A6E" w:rsidRDefault="00F11A6E" w:rsidP="00F11A6E">
      <w:pPr>
        <w:jc w:val="both"/>
        <w:rPr>
          <w:sz w:val="24"/>
          <w:szCs w:val="24"/>
        </w:rPr>
      </w:pPr>
    </w:p>
    <w:p w:rsidR="00F11A6E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F11A6E" w:rsidRDefault="00F11A6E" w:rsidP="00F11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Definicje</w:t>
      </w:r>
    </w:p>
    <w:p w:rsidR="00F11A6E" w:rsidRDefault="00F11A6E" w:rsidP="00F11A6E">
      <w:pPr>
        <w:jc w:val="center"/>
        <w:rPr>
          <w:b/>
          <w:sz w:val="24"/>
          <w:szCs w:val="24"/>
        </w:rPr>
      </w:pPr>
    </w:p>
    <w:p w:rsidR="00F11A6E" w:rsidRDefault="00F11A6E" w:rsidP="00F11A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 - oznacza program „Korpus wsparcia Seniorów” na rok 202</w:t>
      </w:r>
      <w:r w:rsidR="00A119AD">
        <w:rPr>
          <w:sz w:val="24"/>
          <w:szCs w:val="24"/>
        </w:rPr>
        <w:t>3</w:t>
      </w:r>
      <w:r>
        <w:rPr>
          <w:sz w:val="24"/>
          <w:szCs w:val="24"/>
        </w:rPr>
        <w:t>, ogłoszony przez Ministerstwo Rodziny i Polityki Społecznej.</w:t>
      </w:r>
    </w:p>
    <w:p w:rsidR="00F11A6E" w:rsidRDefault="00F11A6E" w:rsidP="00F11A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Realizator </w:t>
      </w:r>
      <w:r>
        <w:rPr>
          <w:sz w:val="24"/>
          <w:szCs w:val="24"/>
        </w:rPr>
        <w:t>– Centrum Usług Społecznych w Świdniku.</w:t>
      </w:r>
    </w:p>
    <w:p w:rsidR="00F11A6E" w:rsidRDefault="00F11A6E" w:rsidP="00F11A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Senior</w:t>
      </w:r>
      <w:r>
        <w:rPr>
          <w:sz w:val="24"/>
          <w:szCs w:val="24"/>
        </w:rPr>
        <w:t xml:space="preserve"> – osoba w wieku 65+.</w:t>
      </w:r>
    </w:p>
    <w:p w:rsidR="00F11A6E" w:rsidRDefault="00F11A6E" w:rsidP="00F11A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Uczestnik programu </w:t>
      </w:r>
      <w:r>
        <w:rPr>
          <w:sz w:val="24"/>
          <w:szCs w:val="24"/>
        </w:rPr>
        <w:t>– osoba zakwalifikowana do programu, spełniająca warunki określone w regulaminie.</w:t>
      </w:r>
    </w:p>
    <w:p w:rsidR="00F11A6E" w:rsidRDefault="00F11A6E" w:rsidP="00F11A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„Opieka na odległość” </w:t>
      </w:r>
      <w:r>
        <w:rPr>
          <w:sz w:val="24"/>
          <w:szCs w:val="24"/>
        </w:rPr>
        <w:t>– nowoczesna forma sprawowania opieki nad osobami starszymi, chorymi, po przebytych zabiegach medycznych, z niepełno</w:t>
      </w:r>
      <w:r w:rsidR="004F22D7">
        <w:rPr>
          <w:sz w:val="24"/>
          <w:szCs w:val="24"/>
        </w:rPr>
        <w:t>-</w:t>
      </w:r>
      <w:r>
        <w:rPr>
          <w:sz w:val="24"/>
          <w:szCs w:val="24"/>
        </w:rPr>
        <w:t xml:space="preserve"> sprawnościami, którzy czasowo lub na stałe wymagają wsparcia w codziennym funkcjonowaniu.</w:t>
      </w:r>
    </w:p>
    <w:p w:rsidR="00F11A6E" w:rsidRDefault="00F11A6E" w:rsidP="00F11A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„Opaska bezpieczeństwa” </w:t>
      </w:r>
      <w:r>
        <w:rPr>
          <w:sz w:val="24"/>
          <w:szCs w:val="24"/>
        </w:rPr>
        <w:t>– wielofunkcyjne urządzenie</w:t>
      </w:r>
      <w:r w:rsidR="00E32AC6">
        <w:rPr>
          <w:sz w:val="24"/>
          <w:szCs w:val="24"/>
        </w:rPr>
        <w:t xml:space="preserve"> w formie zegarka</w:t>
      </w:r>
      <w:r>
        <w:rPr>
          <w:sz w:val="24"/>
          <w:szCs w:val="24"/>
        </w:rPr>
        <w:t xml:space="preserve"> </w:t>
      </w:r>
      <w:r w:rsidR="00E32AC6">
        <w:rPr>
          <w:sz w:val="24"/>
          <w:szCs w:val="24"/>
        </w:rPr>
        <w:br/>
      </w:r>
      <w:r>
        <w:rPr>
          <w:sz w:val="24"/>
          <w:szCs w:val="24"/>
        </w:rPr>
        <w:t>z funkcją t</w:t>
      </w:r>
      <w:r w:rsidR="00E32AC6">
        <w:rPr>
          <w:sz w:val="24"/>
          <w:szCs w:val="24"/>
        </w:rPr>
        <w:t>elefonu, wyposażone w przycisk alarmowy, połączone z centrum teleopieki działającym 24h</w:t>
      </w:r>
      <w:r w:rsidR="004F22D7">
        <w:rPr>
          <w:sz w:val="24"/>
          <w:szCs w:val="24"/>
        </w:rPr>
        <w:t>/7</w:t>
      </w:r>
      <w:r w:rsidR="00E32AC6">
        <w:rPr>
          <w:sz w:val="24"/>
          <w:szCs w:val="24"/>
        </w:rPr>
        <w:t>.</w:t>
      </w:r>
    </w:p>
    <w:p w:rsidR="00E32AC6" w:rsidRDefault="00E32AC6" w:rsidP="00E32AC6">
      <w:pPr>
        <w:jc w:val="both"/>
        <w:rPr>
          <w:sz w:val="24"/>
          <w:szCs w:val="24"/>
        </w:rPr>
      </w:pPr>
    </w:p>
    <w:p w:rsidR="00E32AC6" w:rsidRDefault="00E32AC6" w:rsidP="00E32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E32AC6" w:rsidRDefault="004F22D7" w:rsidP="004F2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Pomoc świadczona w zakresie programu</w:t>
      </w:r>
    </w:p>
    <w:p w:rsidR="004F22D7" w:rsidRDefault="004F22D7" w:rsidP="004F22D7">
      <w:pPr>
        <w:jc w:val="center"/>
        <w:rPr>
          <w:b/>
          <w:sz w:val="24"/>
          <w:szCs w:val="24"/>
        </w:rPr>
      </w:pPr>
    </w:p>
    <w:p w:rsidR="004F22D7" w:rsidRDefault="004F22D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programu świadczone będą całodobowe usługi teleopieki, przez którą należy rozumieć udzielenie natychmiastowej pomocy w momencie zaistnienia zagrożenia utraty życia, zdrowia i bezpieczeństwa. Usługa monitoringu prowadzona przez wyspecjalizowane centrum teleopieki, gdzie w systemie całodobowym (24h/7) odbywa się odbiór alertów wysyłanych z opaski bezpieczeństwa.</w:t>
      </w:r>
    </w:p>
    <w:p w:rsidR="004F22D7" w:rsidRDefault="004F22D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Odbiorcami programu są osoby starsze, chore, samotne, po przebytych zabiegach medycznych, z niepełnosprawnościami, które czasowo lub na stałe wymagają wsparcia w codziennym funkcjonowaniu. </w:t>
      </w:r>
    </w:p>
    <w:p w:rsidR="004F22D7" w:rsidRDefault="004F22D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programu otrzyma nieodpłatnie kompletny zestaw zawierający: opaskę ma nadgarstek z skonfigurowaną aktywną</w:t>
      </w:r>
      <w:r w:rsidR="00B65AE4">
        <w:rPr>
          <w:sz w:val="24"/>
          <w:szCs w:val="24"/>
        </w:rPr>
        <w:t xml:space="preserve"> kartą SIM, ładowarkę, </w:t>
      </w:r>
      <w:r>
        <w:rPr>
          <w:sz w:val="24"/>
          <w:szCs w:val="24"/>
        </w:rPr>
        <w:t xml:space="preserve"> instrukcję w języku polskim.</w:t>
      </w:r>
    </w:p>
    <w:p w:rsidR="004F22D7" w:rsidRDefault="004F22D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momencie nagłego, nieprzewidzianego zagrożenia życia uczestnik programu uruchamia guzik alarmowy znajdujący się na opasce. Po wysłaniu sygnału SOS, urządzenie łączy się z dyspozytorem (ratownik medyczny, opiekun medyczny, pielęgniarka), który podejmuje decyzję o sposobie udzielenia pomocy seniorowi.</w:t>
      </w:r>
    </w:p>
    <w:p w:rsidR="002E1517" w:rsidRDefault="002E151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Opaska bezpieczeństwa stanowi własność Centrum Usług Społecznych </w:t>
      </w:r>
      <w:r w:rsidR="00B65AE4">
        <w:rPr>
          <w:sz w:val="24"/>
          <w:szCs w:val="24"/>
        </w:rPr>
        <w:br/>
      </w:r>
      <w:r>
        <w:rPr>
          <w:sz w:val="24"/>
          <w:szCs w:val="24"/>
        </w:rPr>
        <w:t>w Świdniku i zostaje użyczona uczestnikowi na czas realizacji programu.</w:t>
      </w:r>
    </w:p>
    <w:p w:rsidR="002E1517" w:rsidRDefault="002E151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odpowiada za opaskę bezpieczeństwa. W przypadku jej utraty lub umyślnego jej uszkodzenia użytkownik opaski ma obowiązek do niezwłocznego poinformowania o tym fakcie pracownika Centrum Usług Społecznych </w:t>
      </w:r>
      <w:r w:rsidR="00B65AE4">
        <w:rPr>
          <w:sz w:val="24"/>
          <w:szCs w:val="24"/>
        </w:rPr>
        <w:br/>
      </w:r>
      <w:r>
        <w:rPr>
          <w:sz w:val="24"/>
          <w:szCs w:val="24"/>
        </w:rPr>
        <w:t>w Świdniku. Za uszkodzenia wynikłe z nieodpowiedniego korzystania z urządzenia winę ponosi użytkownik, który pokrywa wszystkie koszty związane z ewentualną naprawą sprzętu.</w:t>
      </w:r>
    </w:p>
    <w:p w:rsidR="002E1517" w:rsidRDefault="002E151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zobowiązuje się do nieprzekazywania /udostępniania urządzenia osobom trzecim.</w:t>
      </w:r>
    </w:p>
    <w:p w:rsidR="002E1517" w:rsidRDefault="002E151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zniszczenia lub utraty urządzenia uczestnik zobowiązany jest do zwrotu środków finansowych związanych z zakupem urządzenia.</w:t>
      </w:r>
    </w:p>
    <w:p w:rsidR="002E1517" w:rsidRDefault="002E151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ni</w:t>
      </w:r>
      <w:r w:rsidR="00B65AE4">
        <w:rPr>
          <w:sz w:val="24"/>
          <w:szCs w:val="24"/>
        </w:rPr>
        <w:t>e</w:t>
      </w:r>
      <w:r>
        <w:rPr>
          <w:sz w:val="24"/>
          <w:szCs w:val="24"/>
        </w:rPr>
        <w:t xml:space="preserve"> ponosi żadnej odpowiedzialności w przypadku awarii opaski bezpieczeństwa spowodowanej wadą ukrytą sprzętu.</w:t>
      </w:r>
    </w:p>
    <w:p w:rsidR="002E1517" w:rsidRDefault="002E1517" w:rsidP="004F22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rezygnacji uczestnika programu zobowiązany jest on do zwrotu opaski</w:t>
      </w:r>
      <w:r w:rsidR="00B65AE4">
        <w:rPr>
          <w:sz w:val="24"/>
          <w:szCs w:val="24"/>
        </w:rPr>
        <w:t xml:space="preserve"> z kartą SIM,</w:t>
      </w:r>
      <w:r>
        <w:rPr>
          <w:sz w:val="24"/>
          <w:szCs w:val="24"/>
        </w:rPr>
        <w:t xml:space="preserve"> ładowarką oraz instrukcją obsługi do Centrum Usług Społecznych w Świdniku.</w:t>
      </w:r>
    </w:p>
    <w:p w:rsidR="002E1517" w:rsidRDefault="002E1517" w:rsidP="002E1517">
      <w:pPr>
        <w:jc w:val="both"/>
        <w:rPr>
          <w:sz w:val="24"/>
          <w:szCs w:val="24"/>
        </w:rPr>
      </w:pPr>
    </w:p>
    <w:p w:rsidR="002E1517" w:rsidRDefault="002E1517" w:rsidP="002E1517">
      <w:pPr>
        <w:jc w:val="center"/>
        <w:rPr>
          <w:b/>
          <w:sz w:val="24"/>
          <w:szCs w:val="24"/>
        </w:rPr>
      </w:pPr>
      <w:r w:rsidRPr="002E151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2E1517" w:rsidRDefault="002E1517" w:rsidP="002E15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programie</w:t>
      </w:r>
    </w:p>
    <w:p w:rsidR="002E1517" w:rsidRDefault="002E1517" w:rsidP="002E1517">
      <w:pPr>
        <w:jc w:val="center"/>
        <w:rPr>
          <w:b/>
          <w:sz w:val="24"/>
          <w:szCs w:val="24"/>
        </w:rPr>
      </w:pPr>
    </w:p>
    <w:p w:rsidR="002E1517" w:rsidRDefault="002E1517" w:rsidP="002E15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jest skierowany do mieszkańców Gminy Miejskiej Świdnik w wieku 65+.</w:t>
      </w:r>
    </w:p>
    <w:p w:rsidR="002E1517" w:rsidRDefault="002E1517" w:rsidP="002E15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programie jest zdolność do obsługi alarmowego przycisku znajdującego się na urządzeniu.</w:t>
      </w:r>
    </w:p>
    <w:p w:rsidR="002E1517" w:rsidRDefault="002E1517" w:rsidP="002E151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ubiegające się o uczestnictwo w programie składają następujące dokumenty:</w:t>
      </w:r>
    </w:p>
    <w:p w:rsidR="002E1517" w:rsidRDefault="006C1BDA" w:rsidP="006C1BD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„Kartę zgłoszenia seniora”,</w:t>
      </w:r>
    </w:p>
    <w:p w:rsidR="006C1BDA" w:rsidRDefault="006C1BDA" w:rsidP="006C1BD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Klauzulę informacyjną o przetwarzaniu danych osobowych.</w:t>
      </w:r>
    </w:p>
    <w:p w:rsidR="006C1BDA" w:rsidRDefault="006C1BDA" w:rsidP="006C1BDA">
      <w:pPr>
        <w:jc w:val="both"/>
        <w:rPr>
          <w:sz w:val="24"/>
          <w:szCs w:val="24"/>
        </w:rPr>
      </w:pPr>
    </w:p>
    <w:p w:rsidR="006C1BDA" w:rsidRDefault="006C1BDA" w:rsidP="006C1B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6C1BDA" w:rsidRDefault="006C1BDA" w:rsidP="006C1B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naboru do programu</w:t>
      </w:r>
    </w:p>
    <w:p w:rsidR="006C1BDA" w:rsidRDefault="006C1BDA" w:rsidP="006C1BDA">
      <w:pPr>
        <w:jc w:val="center"/>
        <w:rPr>
          <w:b/>
          <w:sz w:val="24"/>
          <w:szCs w:val="24"/>
        </w:rPr>
      </w:pPr>
    </w:p>
    <w:p w:rsidR="006C1BDA" w:rsidRDefault="006C1BDA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przystąpieniem do programu potencjalny uczestnik zobowiązany jest prawidłowo wypełnić i dostarczyć kartę zgłoszeniową do Centrum Usług Społecznych w Świdniku – Dziennego Domu Seniora, ul. K. St. Wyszyńskiego 5, </w:t>
      </w:r>
      <w:r>
        <w:rPr>
          <w:sz w:val="24"/>
          <w:szCs w:val="24"/>
        </w:rPr>
        <w:br/>
        <w:t>w godz. 8.00-15.00.</w:t>
      </w:r>
    </w:p>
    <w:p w:rsidR="006C1BDA" w:rsidRDefault="006C1BDA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Dokumenty zgłoszeniowe muszą być wypełnione czytelnie i podpisane własnoręcznym podpisem przez osobę ubiegającą się o udział w programie lub przez opiekuna prawnego.</w:t>
      </w:r>
    </w:p>
    <w:p w:rsidR="006C1BDA" w:rsidRDefault="006C1BDA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uczestników dokonaj</w:t>
      </w:r>
      <w:r w:rsidR="00B65AE4">
        <w:rPr>
          <w:sz w:val="24"/>
          <w:szCs w:val="24"/>
        </w:rPr>
        <w:t>ą</w:t>
      </w:r>
      <w:r>
        <w:rPr>
          <w:sz w:val="24"/>
          <w:szCs w:val="24"/>
        </w:rPr>
        <w:t xml:space="preserve"> pracownicy zaangażowani bezpośrednio do realizacji programu.</w:t>
      </w:r>
    </w:p>
    <w:p w:rsidR="006C1BDA" w:rsidRDefault="006C1BDA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dokumenty zgłoszeniowe nie spełniają warunków formalnych, osoba ubiegająca się o udział w programie zostanie wezwana do ich uzupełnienia w wyznaczonym terminie. W przypadku nieuzupełnienia dokumentacji wniosek w/w osoby zostanie odrzucony.</w:t>
      </w:r>
    </w:p>
    <w:p w:rsidR="006C1BDA" w:rsidRDefault="006C1BDA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zakończonym procesie naboru zgłoszeń do programu zostanie utworzona lista osób zakwalifikowanych do programu oraz lista rezerwowa. Równolegle do listy uczestników zostanie utworzona lista</w:t>
      </w:r>
      <w:r w:rsidR="008C08BB">
        <w:rPr>
          <w:sz w:val="24"/>
          <w:szCs w:val="24"/>
        </w:rPr>
        <w:t xml:space="preserve"> osób rezerwowych, które będą miały szansę udziału w programie, gdy uczestnik z listy podstawowej zrezygnuje z udziału lub </w:t>
      </w:r>
      <w:r w:rsidR="00B65AE4">
        <w:rPr>
          <w:sz w:val="24"/>
          <w:szCs w:val="24"/>
        </w:rPr>
        <w:br/>
      </w:r>
      <w:r w:rsidR="008C08BB">
        <w:rPr>
          <w:sz w:val="24"/>
          <w:szCs w:val="24"/>
        </w:rPr>
        <w:t xml:space="preserve">w wyniku zdarzeń losowych nie będzie mógł uczestniczyć w programie. </w:t>
      </w:r>
      <w:r w:rsidR="00B65AE4">
        <w:rPr>
          <w:sz w:val="24"/>
          <w:szCs w:val="24"/>
        </w:rPr>
        <w:br/>
      </w:r>
      <w:r w:rsidR="008C08BB">
        <w:rPr>
          <w:sz w:val="24"/>
          <w:szCs w:val="24"/>
        </w:rPr>
        <w:t>O kolejności zgłoszeń będzie decydować data wpływu zgłoszenia do Centrum Usług Społecznych – Dziennego Domu Seniora.</w:t>
      </w:r>
    </w:p>
    <w:p w:rsidR="008C08BB" w:rsidRDefault="008C08BB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zakwalifikowaniu do udziału w programie zostanie przekazana telefonicznie.</w:t>
      </w:r>
    </w:p>
    <w:p w:rsidR="008C08BB" w:rsidRDefault="008C08BB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dokumentów zgłoszeniowych nie jest równoznaczne z przyjęciem do udziału w programie.</w:t>
      </w:r>
    </w:p>
    <w:p w:rsidR="008C08BB" w:rsidRDefault="008C08BB" w:rsidP="006C1BD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i dokumentu zgłoszeniowe uczestnika będą przetwarzane </w:t>
      </w:r>
      <w:r w:rsidR="00B65AE4">
        <w:rPr>
          <w:sz w:val="24"/>
          <w:szCs w:val="24"/>
        </w:rPr>
        <w:br/>
      </w:r>
      <w:r>
        <w:rPr>
          <w:sz w:val="24"/>
          <w:szCs w:val="24"/>
        </w:rPr>
        <w:t>i archiwizowane w postaci papierowej z zachowaniem stosownych przepisów  prawnych, dotyczących ochrony danych osobowych i archiwizacji.</w:t>
      </w:r>
    </w:p>
    <w:p w:rsidR="008C08BB" w:rsidRDefault="008C08BB" w:rsidP="008C08BB">
      <w:pPr>
        <w:jc w:val="both"/>
        <w:rPr>
          <w:sz w:val="24"/>
          <w:szCs w:val="24"/>
        </w:rPr>
      </w:pPr>
    </w:p>
    <w:p w:rsidR="008C08BB" w:rsidRDefault="008C08BB" w:rsidP="008C0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8C08BB" w:rsidRDefault="008C08BB" w:rsidP="008C0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8C08BB" w:rsidRDefault="008C08BB" w:rsidP="008C08BB">
      <w:pPr>
        <w:jc w:val="center"/>
        <w:rPr>
          <w:b/>
          <w:sz w:val="24"/>
          <w:szCs w:val="24"/>
        </w:rPr>
      </w:pPr>
    </w:p>
    <w:p w:rsidR="008C08BB" w:rsidRDefault="008C08BB" w:rsidP="008C08B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Centrum Usług Społecznych w Świdniku nie ponosi odpowiedzialności za szkody materialne i niematerialne związane ze świadczeniem usługi teleopieki.</w:t>
      </w:r>
    </w:p>
    <w:p w:rsidR="008C08BB" w:rsidRDefault="008C08BB" w:rsidP="008C08B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Centrum Usług Społecznych w Świdniku nie ponosi odpowiedzialności oraz nie pokrywa kosztów nieuzasadnionego wezwania służb medycznych.</w:t>
      </w:r>
    </w:p>
    <w:p w:rsidR="008C08BB" w:rsidRDefault="008C08BB" w:rsidP="008C08B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Centrum Usług Społecznych w Świdniku zastrzega sobie prawo do wprowadzenia zmian w Regulaminie.</w:t>
      </w:r>
    </w:p>
    <w:p w:rsidR="008C08BB" w:rsidRDefault="008C08BB" w:rsidP="008C08B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programu oświadcza, że:</w:t>
      </w:r>
    </w:p>
    <w:p w:rsidR="008C08BB" w:rsidRDefault="00B65AE4" w:rsidP="008C08B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C08BB">
        <w:rPr>
          <w:sz w:val="24"/>
          <w:szCs w:val="24"/>
        </w:rPr>
        <w:t>apoznał się z Regulaminem uczestnictwa w programie i akceptuje jego warunki,</w:t>
      </w:r>
    </w:p>
    <w:p w:rsidR="008C08BB" w:rsidRDefault="00B65AE4" w:rsidP="008C08B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C08BB">
        <w:rPr>
          <w:sz w:val="24"/>
          <w:szCs w:val="24"/>
        </w:rPr>
        <w:t xml:space="preserve">ależy do grupy osób uprawnionych do skorzystania ze wsparcia zgodnie </w:t>
      </w:r>
      <w:r>
        <w:rPr>
          <w:sz w:val="24"/>
          <w:szCs w:val="24"/>
        </w:rPr>
        <w:br/>
      </w:r>
      <w:r w:rsidR="008C08BB">
        <w:rPr>
          <w:sz w:val="24"/>
          <w:szCs w:val="24"/>
        </w:rPr>
        <w:t>z Regulaminem uczestnictwa w programie „Korpus wsparcia seniorów” na rok 202</w:t>
      </w:r>
      <w:r w:rsidR="00A119AD">
        <w:rPr>
          <w:sz w:val="24"/>
          <w:szCs w:val="24"/>
        </w:rPr>
        <w:t>3</w:t>
      </w:r>
      <w:r w:rsidR="008C08BB">
        <w:rPr>
          <w:sz w:val="24"/>
          <w:szCs w:val="24"/>
        </w:rPr>
        <w:t xml:space="preserve"> – Moduł II,</w:t>
      </w:r>
    </w:p>
    <w:p w:rsidR="008C08BB" w:rsidRDefault="00B65AE4" w:rsidP="008C08B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08BB">
        <w:rPr>
          <w:sz w:val="24"/>
          <w:szCs w:val="24"/>
        </w:rPr>
        <w:t>otwierdza prawdziwość danych zawartych w karcie zgłoszenia.</w:t>
      </w:r>
    </w:p>
    <w:p w:rsidR="008C08BB" w:rsidRPr="008C08BB" w:rsidRDefault="008C08BB" w:rsidP="008C08B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 Regulamin wchodzi w życie z dniem zatwierdzenia przez Dyrektora Centrum Usług Społecznych w Świdniku.</w:t>
      </w:r>
    </w:p>
    <w:p w:rsidR="008C08BB" w:rsidRDefault="008C08BB" w:rsidP="008C08BB">
      <w:pPr>
        <w:jc w:val="center"/>
        <w:rPr>
          <w:b/>
          <w:sz w:val="24"/>
          <w:szCs w:val="24"/>
        </w:rPr>
      </w:pPr>
    </w:p>
    <w:p w:rsidR="008C08BB" w:rsidRPr="008C08BB" w:rsidRDefault="008C08BB" w:rsidP="008C08BB">
      <w:pPr>
        <w:jc w:val="center"/>
        <w:rPr>
          <w:b/>
          <w:sz w:val="24"/>
          <w:szCs w:val="24"/>
        </w:rPr>
      </w:pPr>
    </w:p>
    <w:sectPr w:rsidR="008C08BB" w:rsidRPr="008C08BB" w:rsidSect="001F0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21" w:rsidRDefault="00B43E21" w:rsidP="00250F8E">
      <w:r>
        <w:separator/>
      </w:r>
    </w:p>
  </w:endnote>
  <w:endnote w:type="continuationSeparator" w:id="1">
    <w:p w:rsidR="00B43E21" w:rsidRDefault="00B43E21" w:rsidP="0025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907"/>
      <w:docPartObj>
        <w:docPartGallery w:val="Page Numbers (Bottom of Page)"/>
        <w:docPartUnique/>
      </w:docPartObj>
    </w:sdtPr>
    <w:sdtContent>
      <w:p w:rsidR="00250F8E" w:rsidRDefault="007E7A53">
        <w:pPr>
          <w:pStyle w:val="Stopka"/>
          <w:jc w:val="center"/>
        </w:pPr>
        <w:fldSimple w:instr=" PAGE   \* MERGEFORMAT ">
          <w:r w:rsidR="00B43E21">
            <w:rPr>
              <w:noProof/>
            </w:rPr>
            <w:t>1</w:t>
          </w:r>
        </w:fldSimple>
      </w:p>
    </w:sdtContent>
  </w:sdt>
  <w:p w:rsidR="00250F8E" w:rsidRDefault="00250F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21" w:rsidRDefault="00B43E21" w:rsidP="00250F8E">
      <w:r>
        <w:separator/>
      </w:r>
    </w:p>
  </w:footnote>
  <w:footnote w:type="continuationSeparator" w:id="1">
    <w:p w:rsidR="00B43E21" w:rsidRDefault="00B43E21" w:rsidP="0025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8E" w:rsidRDefault="00250F8E">
    <w:pPr>
      <w:pStyle w:val="Nagwek"/>
    </w:pPr>
    <w:r>
      <w:rPr>
        <w:noProof/>
        <w:lang w:eastAsia="pl-PL"/>
      </w:rPr>
      <w:drawing>
        <wp:inline distT="0" distB="0" distL="0" distR="0">
          <wp:extent cx="1467241" cy="619125"/>
          <wp:effectExtent l="19050" t="0" r="0" b="0"/>
          <wp:docPr id="1" name="Obraz 1" descr="C:\Users\Alina\Desktop\OPASKA ŻYCIA 2020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OPASKA ŻYCIA 2020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41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50F8E">
      <w:rPr>
        <w:noProof/>
        <w:lang w:eastAsia="pl-PL"/>
      </w:rPr>
      <w:drawing>
        <wp:inline distT="0" distB="0" distL="0" distR="0">
          <wp:extent cx="1390650" cy="621765"/>
          <wp:effectExtent l="0" t="0" r="0" b="0"/>
          <wp:docPr id="2" name="Obraz 1" descr="C:\Users\Alina\AppData\Local\Temp\Temp1_CUS logo.zip\wersja kolorowa logo\Logotyp Centrum Usług Społecznych_na_przezroczytości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Temp1_CUS logo.zip\wersja kolorowa logo\Logotyp Centrum Usług Społecznych_na_przezroczytości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606" cy="623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B02"/>
    <w:multiLevelType w:val="hybridMultilevel"/>
    <w:tmpl w:val="88B031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4757CB4"/>
    <w:multiLevelType w:val="hybridMultilevel"/>
    <w:tmpl w:val="D2F0008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8C7B12"/>
    <w:multiLevelType w:val="hybridMultilevel"/>
    <w:tmpl w:val="7F3809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2E85D12"/>
    <w:multiLevelType w:val="hybridMultilevel"/>
    <w:tmpl w:val="8D161DF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52328C"/>
    <w:multiLevelType w:val="hybridMultilevel"/>
    <w:tmpl w:val="8E98D6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C60881"/>
    <w:multiLevelType w:val="hybridMultilevel"/>
    <w:tmpl w:val="D2B4F4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F861BA6"/>
    <w:multiLevelType w:val="hybridMultilevel"/>
    <w:tmpl w:val="BEE032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50F6C5D"/>
    <w:multiLevelType w:val="hybridMultilevel"/>
    <w:tmpl w:val="DC2629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C980D43"/>
    <w:multiLevelType w:val="hybridMultilevel"/>
    <w:tmpl w:val="74E03F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43742A6"/>
    <w:multiLevelType w:val="hybridMultilevel"/>
    <w:tmpl w:val="4222A5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454"/>
    <w:rsid w:val="001F06F4"/>
    <w:rsid w:val="00250F8E"/>
    <w:rsid w:val="002E1517"/>
    <w:rsid w:val="00420F8D"/>
    <w:rsid w:val="004F22D7"/>
    <w:rsid w:val="00637F10"/>
    <w:rsid w:val="006C1BDA"/>
    <w:rsid w:val="00745454"/>
    <w:rsid w:val="007E7A53"/>
    <w:rsid w:val="00806783"/>
    <w:rsid w:val="008C08BB"/>
    <w:rsid w:val="009B14EB"/>
    <w:rsid w:val="00A119AD"/>
    <w:rsid w:val="00B43E21"/>
    <w:rsid w:val="00B46283"/>
    <w:rsid w:val="00B65AE4"/>
    <w:rsid w:val="00C71E73"/>
    <w:rsid w:val="00D55AFC"/>
    <w:rsid w:val="00E32AC6"/>
    <w:rsid w:val="00F1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E15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0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F8E"/>
  </w:style>
  <w:style w:type="paragraph" w:styleId="Stopka">
    <w:name w:val="footer"/>
    <w:basedOn w:val="Normalny"/>
    <w:link w:val="StopkaZnak"/>
    <w:uiPriority w:val="99"/>
    <w:unhideWhenUsed/>
    <w:rsid w:val="00250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2023-01-16T07:58:00Z</cp:lastPrinted>
  <dcterms:created xsi:type="dcterms:W3CDTF">2023-01-16T08:00:00Z</dcterms:created>
  <dcterms:modified xsi:type="dcterms:W3CDTF">2023-01-16T08:00:00Z</dcterms:modified>
</cp:coreProperties>
</file>