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CEFA" w14:textId="74A48D3A" w:rsidR="00035066" w:rsidRPr="000E0F4B" w:rsidRDefault="00035066" w:rsidP="000E0F4B">
      <w:pPr>
        <w:suppressAutoHyphens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0E0F4B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nr 2 do Regulaminu rekrutacji i uczestnictwa w projekcie. </w:t>
      </w:r>
    </w:p>
    <w:p w14:paraId="6AE9E0EE" w14:textId="4D70792B" w:rsidR="006253B3" w:rsidRPr="00581256" w:rsidRDefault="00581256" w:rsidP="00581256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1256">
        <w:rPr>
          <w:rFonts w:asciiTheme="minorHAnsi" w:hAnsiTheme="minorHAnsi" w:cstheme="minorHAnsi"/>
          <w:b/>
          <w:sz w:val="24"/>
          <w:szCs w:val="24"/>
          <w:lang w:eastAsia="ar-SA"/>
        </w:rPr>
        <w:t>INFORMACJE DOTYCZĄCE PRZETWARZANIA DANYCH OSOBOWYCH KANDYDATA ORAZ UCZESTNIKA PROJEKTU PRZEZ CENTRUM USŁUG SPOŁECZNYCH W ŚWIDNIKU</w:t>
      </w:r>
    </w:p>
    <w:p w14:paraId="3E14C9AC" w14:textId="5154A48F" w:rsidR="006253B3" w:rsidRPr="000E0F4B" w:rsidRDefault="006253B3" w:rsidP="0058125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E0F4B">
        <w:rPr>
          <w:rFonts w:asciiTheme="minorHAnsi" w:hAnsiTheme="minorHAnsi" w:cstheme="minorHAnsi"/>
          <w:sz w:val="22"/>
          <w:szCs w:val="22"/>
          <w:lang w:eastAsia="ar-SA"/>
        </w:rPr>
        <w:t xml:space="preserve">(obowiązek informacyjny realizowany w związku z art. 13 i art. 14  </w:t>
      </w:r>
      <w:r w:rsidR="0058125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0E0F4B">
        <w:rPr>
          <w:rFonts w:asciiTheme="minorHAnsi" w:hAnsiTheme="minorHAnsi" w:cstheme="minorHAnsi"/>
          <w:sz w:val="22"/>
          <w:szCs w:val="22"/>
          <w:lang w:eastAsia="ar-SA"/>
        </w:rPr>
        <w:t>Rozporządzenia Parlamentu Europejskiego i Rady (UE) 2016/679)</w:t>
      </w:r>
    </w:p>
    <w:p w14:paraId="3E89B2D0" w14:textId="77777777" w:rsidR="006253B3" w:rsidRPr="000E0F4B" w:rsidRDefault="006253B3" w:rsidP="00581256">
      <w:pPr>
        <w:suppressAutoHyphens/>
        <w:spacing w:after="120"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E0F4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związku z przystąpieniem do projektu pn. </w:t>
      </w:r>
      <w:r w:rsidRPr="000E0F4B">
        <w:rPr>
          <w:rFonts w:asciiTheme="minorHAnsi" w:hAnsiTheme="minorHAnsi" w:cstheme="minorHAnsi"/>
          <w:b/>
          <w:i/>
          <w:sz w:val="22"/>
          <w:szCs w:val="22"/>
          <w:lang w:eastAsia="ar-SA"/>
        </w:rPr>
        <w:t>„Razem dla Rodziny”</w:t>
      </w:r>
      <w:r w:rsidRPr="000E0F4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przyjmuję do wiadomości, iż:</w:t>
      </w:r>
    </w:p>
    <w:p w14:paraId="3A3704F0" w14:textId="5B03A20D" w:rsidR="00B3211B" w:rsidRPr="00B3211B" w:rsidRDefault="006253B3" w:rsidP="00581256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Administratorem moich danych osobowych jest </w:t>
      </w:r>
      <w:r w:rsidR="00B3211B" w:rsidRPr="00B321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Centrum Usług Społecznych w Świdniku, </w:t>
      </w:r>
      <w:r w:rsidR="0058125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B3211B" w:rsidRPr="00B321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Al. Lotników Polskich 5, 21-040 Świdnik, tel. (81) 468 69 00, fax (81) 478 76 95 </w:t>
      </w:r>
      <w:r w:rsidR="0058125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B3211B" w:rsidRPr="00B321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e-mail: cus@poczta.e-swidnik.pl</w:t>
      </w:r>
    </w:p>
    <w:p w14:paraId="1065165D" w14:textId="356CBE04" w:rsidR="006253B3" w:rsidRPr="00B3211B" w:rsidRDefault="006253B3" w:rsidP="00581256">
      <w:pPr>
        <w:pStyle w:val="Akapitzlist"/>
        <w:numPr>
          <w:ilvl w:val="0"/>
          <w:numId w:val="22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Przetwarzanie moich danych osobowych jest zgodne z prawem i spełnia warunki, o których mowa art. 6 ust. 1 lit. c oraz art. 9 ust. 2 lit. g Rozporządzenia Parlamentu Europejskiego </w:t>
      </w:r>
      <w:r w:rsidR="0058125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B3211B">
        <w:rPr>
          <w:rFonts w:asciiTheme="minorHAnsi" w:hAnsiTheme="minorHAnsi" w:cstheme="minorHAnsi"/>
          <w:sz w:val="22"/>
          <w:szCs w:val="22"/>
          <w:lang w:eastAsia="ar-SA"/>
        </w:rPr>
        <w:t>i Rady (UE) 2016/679 (RODO)  – dane osob</w:t>
      </w:r>
      <w:r w:rsidR="0029509E"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owe są niezbędne dla realizacji programu Fundusze Europejskie dla Lubelskiego 2021-2027 </w:t>
      </w:r>
      <w:r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 na podstawie: </w:t>
      </w:r>
    </w:p>
    <w:p w14:paraId="1F9B5142" w14:textId="77777777" w:rsidR="007E2B75" w:rsidRPr="000E0F4B" w:rsidRDefault="007E2B75" w:rsidP="00581256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ustawy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z dnia 28 kwietnia 2022 r. o zasadach realizacji zadań finansowanych ze środków europejskich w perspektywie finansowej 2021-2027 (dalej: „ustawa wdrożeniowa”),</w:t>
      </w:r>
    </w:p>
    <w:p w14:paraId="4FB9727A" w14:textId="77777777" w:rsidR="007E2B75" w:rsidRPr="000E0F4B" w:rsidRDefault="00917FDB" w:rsidP="00581256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7E2B75" w:rsidRPr="000E0F4B">
        <w:rPr>
          <w:rFonts w:asciiTheme="minorHAnsi" w:hAnsiTheme="minorHAnsi" w:cstheme="minorHAnsi"/>
          <w:sz w:val="22"/>
          <w:szCs w:val="22"/>
        </w:rPr>
        <w:t>ozporządzenia</w:t>
      </w:r>
      <w:r w:rsidRPr="000E0F4B">
        <w:rPr>
          <w:rFonts w:asciiTheme="minorHAnsi" w:hAnsiTheme="minorHAnsi" w:cstheme="minorHAnsi"/>
          <w:sz w:val="22"/>
          <w:szCs w:val="22"/>
        </w:rPr>
        <w:t xml:space="preserve">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(dalej: „rozporządzenie ogólne”),</w:t>
      </w:r>
      <w:r w:rsidR="007E2B75" w:rsidRPr="000E0F4B">
        <w:rPr>
          <w:rFonts w:asciiTheme="minorHAnsi" w:hAnsiTheme="minorHAnsi" w:cstheme="minorHAnsi"/>
          <w:spacing w:val="-2"/>
          <w:sz w:val="22"/>
          <w:szCs w:val="22"/>
        </w:rPr>
        <w:t>rozporządzenia</w:t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Parlamentu Europejskiego i Rady (UE) 2021/1057 z dnia 24 czerwca 2021 r. ustanawiającym Europejski Fundusz Społeczny Plus (EFS+) oraz uchylającym rozporządzenie (UE) nr 1296/2013,</w:t>
      </w:r>
    </w:p>
    <w:p w14:paraId="6241A229" w14:textId="1C65DECD" w:rsidR="00917FDB" w:rsidRPr="000E0F4B" w:rsidRDefault="00917FDB" w:rsidP="00581256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art. 5 ust. 1 w zw. z art. 6 ust. 1 i 2b ustawy z dnia 14 lipca 1983 r . o narodowym zasobie archiwalnym i archiwach.</w:t>
      </w:r>
    </w:p>
    <w:p w14:paraId="4CBD5CD7" w14:textId="674AB179" w:rsidR="003010B4" w:rsidRPr="000E0F4B" w:rsidRDefault="00B022EA" w:rsidP="005812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  <w:lang w:eastAsia="ar-SA"/>
        </w:rPr>
        <w:t>Moje</w:t>
      </w:r>
      <w:r w:rsidR="003010B4" w:rsidRPr="000E0F4B">
        <w:rPr>
          <w:rFonts w:asciiTheme="minorHAnsi" w:hAnsiTheme="minorHAnsi" w:cstheme="minorHAnsi"/>
          <w:sz w:val="22"/>
          <w:szCs w:val="22"/>
          <w:lang w:eastAsia="ar-SA"/>
        </w:rPr>
        <w:t xml:space="preserve"> dane</w:t>
      </w:r>
      <w:r w:rsidR="003010B4"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 osobowe będą przetwarzane w zbiorach:</w:t>
      </w:r>
      <w:r w:rsid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 „.Projekty” </w:t>
      </w:r>
      <w:r w:rsidR="003010B4"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>wspierający realizacje programów operacyjnych”.</w:t>
      </w:r>
    </w:p>
    <w:p w14:paraId="298F6B35" w14:textId="6FF33CA7" w:rsidR="00655BC0" w:rsidRPr="000E0F4B" w:rsidRDefault="00B022EA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Moje</w:t>
      </w:r>
      <w:r w:rsidR="00917FDB" w:rsidRPr="000E0F4B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dane mogą być przekazane podmiotom upoważnionym do ich otrzymania na podstawie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przepisów prawa oraz podmiotom świadczącym usługi na rzecz Administratora,</w:t>
      </w:r>
      <w:r w:rsidR="00581256">
        <w:rPr>
          <w:rFonts w:asciiTheme="minorHAnsi" w:hAnsiTheme="minorHAnsi" w:cstheme="minorHAnsi"/>
          <w:spacing w:val="-2"/>
          <w:sz w:val="22"/>
          <w:szCs w:val="22"/>
        </w:rPr>
        <w:br/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>w tym operatorom pocztowym i kurierom, dostawcom systemów informatycznych i usług.</w:t>
      </w:r>
    </w:p>
    <w:p w14:paraId="4F57A077" w14:textId="616AB426" w:rsidR="00E348C9" w:rsidRPr="000E0F4B" w:rsidRDefault="00E348C9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Moje dane mogą zostać przekazane podmiotom uprawnionym na mocy ustawy wdrożeniowej </w:t>
      </w:r>
      <w:r w:rsidR="00581256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do przeprowadzania kontroli lub audytu lub podmiotom wykonującym na ich zlecenie </w:t>
      </w:r>
      <w:r w:rsidR="00581256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>te czynności oraz podmiotom przeprowadzającym badania ewaluacyjne.</w:t>
      </w:r>
    </w:p>
    <w:p w14:paraId="683180A8" w14:textId="68A31BB6" w:rsidR="00655BC0" w:rsidRPr="000E0F4B" w:rsidRDefault="00B022EA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Moje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dane mogą zostać udo</w:t>
      </w:r>
      <w:r w:rsidR="007E2B75" w:rsidRPr="000E0F4B">
        <w:rPr>
          <w:rFonts w:asciiTheme="minorHAnsi" w:hAnsiTheme="minorHAnsi" w:cstheme="minorHAnsi"/>
          <w:spacing w:val="-2"/>
          <w:sz w:val="22"/>
          <w:szCs w:val="22"/>
        </w:rPr>
        <w:t>stępnione</w:t>
      </w:r>
      <w:r w:rsidR="00E348C9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pozostałym administratorom uczestniczącym </w:t>
      </w:r>
      <w:r w:rsidR="00581256">
        <w:rPr>
          <w:rFonts w:asciiTheme="minorHAnsi" w:hAnsiTheme="minorHAnsi" w:cstheme="minorHAnsi"/>
          <w:spacing w:val="-2"/>
          <w:sz w:val="22"/>
          <w:szCs w:val="22"/>
        </w:rPr>
        <w:br/>
      </w:r>
      <w:r w:rsidR="00E348C9" w:rsidRPr="000E0F4B">
        <w:rPr>
          <w:rFonts w:asciiTheme="minorHAnsi" w:hAnsiTheme="minorHAnsi" w:cstheme="minorHAnsi"/>
          <w:spacing w:val="-2"/>
          <w:sz w:val="22"/>
          <w:szCs w:val="22"/>
        </w:rPr>
        <w:t>we wdrażaniu programy tj. Zarządowi Województwa Lubelskiego i Instytucji Koordynującej Umow</w:t>
      </w:r>
      <w:r w:rsidR="009C299E" w:rsidRPr="000E0F4B">
        <w:rPr>
          <w:rFonts w:asciiTheme="minorHAnsi" w:hAnsiTheme="minorHAnsi" w:cstheme="minorHAnsi"/>
          <w:spacing w:val="-2"/>
          <w:sz w:val="22"/>
          <w:szCs w:val="22"/>
        </w:rPr>
        <w:t>ę Partnerstwa Ministra właściwe</w:t>
      </w:r>
      <w:r w:rsidR="00E348C9" w:rsidRPr="000E0F4B">
        <w:rPr>
          <w:rFonts w:asciiTheme="minorHAnsi" w:hAnsiTheme="minorHAnsi" w:cstheme="minorHAnsi"/>
          <w:spacing w:val="-2"/>
          <w:sz w:val="22"/>
          <w:szCs w:val="22"/>
        </w:rPr>
        <w:t>go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do spraw rozwoju regionalnego, w zakresie niezbędnym do realizacji ich zadań.</w:t>
      </w:r>
    </w:p>
    <w:p w14:paraId="7FF95551" w14:textId="546B0BE1" w:rsidR="00655BC0" w:rsidRPr="000E0F4B" w:rsidRDefault="00B022EA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Moje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dane będą przetwarzane przez okres </w:t>
      </w:r>
      <w:r w:rsidR="0097688E">
        <w:rPr>
          <w:rFonts w:asciiTheme="minorHAnsi" w:hAnsiTheme="minorHAnsi" w:cstheme="minorHAnsi"/>
          <w:spacing w:val="-2"/>
          <w:sz w:val="22"/>
          <w:szCs w:val="22"/>
        </w:rPr>
        <w:t xml:space="preserve">trwania projektu do 31 grudnia 2025 roku, </w:t>
      </w:r>
      <w:r w:rsidR="00581256">
        <w:rPr>
          <w:rFonts w:asciiTheme="minorHAnsi" w:hAnsiTheme="minorHAnsi" w:cstheme="minorHAnsi"/>
          <w:spacing w:val="-2"/>
          <w:sz w:val="22"/>
          <w:szCs w:val="22"/>
        </w:rPr>
        <w:br/>
      </w:r>
      <w:r w:rsidR="0097688E">
        <w:rPr>
          <w:rFonts w:asciiTheme="minorHAnsi" w:hAnsiTheme="minorHAnsi" w:cstheme="minorHAnsi"/>
          <w:spacing w:val="-2"/>
          <w:sz w:val="22"/>
          <w:szCs w:val="22"/>
        </w:rPr>
        <w:t>a po jego zakończeniu przez następnych 5 lat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</w:p>
    <w:p w14:paraId="344F3023" w14:textId="558DFBC8" w:rsidR="00866BDB" w:rsidRPr="000E0F4B" w:rsidRDefault="00866BDB" w:rsidP="005812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</w:pP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 w:rsidR="002E27D4" w:rsidRPr="00D81E16">
          <w:rPr>
            <w:rStyle w:val="Hipercze"/>
            <w:rFonts w:asciiTheme="minorHAnsi" w:hAnsiTheme="minorHAnsi" w:cstheme="minorHAnsi"/>
            <w:sz w:val="22"/>
            <w:szCs w:val="22"/>
          </w:rPr>
          <w:t>iod@cus.swidnik.pl</w:t>
        </w:r>
      </w:hyperlink>
      <w:r w:rsidR="00E55F62" w:rsidRPr="000E0F4B">
        <w:rPr>
          <w:rFonts w:asciiTheme="minorHAnsi" w:hAnsiTheme="minorHAnsi" w:cstheme="minorHAnsi"/>
          <w:sz w:val="22"/>
          <w:szCs w:val="22"/>
        </w:rPr>
        <w:t xml:space="preserve"> </w:t>
      </w:r>
      <w:r w:rsidR="00581256">
        <w:rPr>
          <w:rFonts w:asciiTheme="minorHAnsi" w:hAnsiTheme="minorHAnsi" w:cstheme="minorHAnsi"/>
          <w:sz w:val="22"/>
          <w:szCs w:val="22"/>
        </w:rPr>
        <w:br/>
      </w: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lub z powołanym przez administratora Inspektorem Ochrony Danych wysyłając wiadomość </w:t>
      </w:r>
      <w:r w:rsidR="00581256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br/>
      </w: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na adres poczty elektronicznej </w:t>
      </w:r>
      <w:hyperlink r:id="rId12" w:history="1">
        <w:r w:rsidRPr="000E0F4B">
          <w:rPr>
            <w:rStyle w:val="Hipercze"/>
            <w:rFonts w:asciiTheme="minorHAnsi" w:eastAsia="Lucida Sans Unicode" w:hAnsiTheme="minorHAnsi" w:cstheme="minorHAnsi"/>
            <w:spacing w:val="-2"/>
            <w:kern w:val="3"/>
            <w:sz w:val="22"/>
            <w:szCs w:val="22"/>
          </w:rPr>
          <w:t>iod@mfipr.gov.pl</w:t>
        </w:r>
      </w:hyperlink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>.</w:t>
      </w:r>
    </w:p>
    <w:p w14:paraId="5A6AD522" w14:textId="1A2BE363" w:rsidR="00917FDB" w:rsidRPr="000E0F4B" w:rsidRDefault="00B022EA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</w:rPr>
        <w:t>Mam</w:t>
      </w:r>
      <w:r w:rsidR="00866BDB" w:rsidRPr="000E0F4B">
        <w:rPr>
          <w:rFonts w:asciiTheme="minorHAnsi" w:hAnsiTheme="minorHAnsi" w:cstheme="minorHAnsi"/>
          <w:sz w:val="22"/>
          <w:szCs w:val="22"/>
        </w:rPr>
        <w:t xml:space="preserve"> prawo do 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>dostępu do swoich danych osobowych,</w:t>
      </w:r>
      <w:r w:rsidR="00866B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>sprostowania swoich danych osobowych,</w:t>
      </w:r>
      <w:r w:rsidR="00866BDB"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17FDB" w:rsidRPr="000E0F4B">
        <w:rPr>
          <w:rFonts w:asciiTheme="minorHAnsi" w:hAnsiTheme="minorHAnsi" w:cstheme="minorHAnsi"/>
          <w:spacing w:val="-2"/>
          <w:sz w:val="22"/>
          <w:szCs w:val="22"/>
        </w:rPr>
        <w:t>ograniczenia przetwarzania swoich danych osobowych.</w:t>
      </w:r>
    </w:p>
    <w:p w14:paraId="05856DB8" w14:textId="17A763B6" w:rsidR="00655BC0" w:rsidRPr="000E0F4B" w:rsidRDefault="00B022EA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</w:rPr>
        <w:t xml:space="preserve">Mam </w:t>
      </w:r>
      <w:r w:rsidR="00917FDB" w:rsidRPr="000E0F4B">
        <w:rPr>
          <w:rFonts w:asciiTheme="minorHAnsi" w:hAnsiTheme="minorHAnsi" w:cstheme="minorHAnsi"/>
          <w:sz w:val="22"/>
          <w:szCs w:val="22"/>
        </w:rPr>
        <w:t xml:space="preserve"> prawo wnieść skargę do Prezesa Urzędu Ochrony Danych Osobowych, (adres: ul. Stawki 2, 00-193 Warszawa) jeżeli w Pani/Pana ocenie, przetwarzanie danych osobowych narusza RODO</w:t>
      </w:r>
      <w:r w:rsidR="00655BC0" w:rsidRPr="000E0F4B">
        <w:rPr>
          <w:rFonts w:asciiTheme="minorHAnsi" w:hAnsiTheme="minorHAnsi" w:cstheme="minorHAnsi"/>
          <w:sz w:val="22"/>
          <w:szCs w:val="22"/>
        </w:rPr>
        <w:t>.</w:t>
      </w:r>
    </w:p>
    <w:p w14:paraId="2D999F04" w14:textId="1A2EBB79" w:rsidR="00655BC0" w:rsidRPr="000E0F4B" w:rsidRDefault="00655BC0" w:rsidP="00581256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  <w:lang w:eastAsia="ar-SA"/>
        </w:rPr>
        <w:t>Podanie danych jest warunkiem koniecznym otrzymania wsparcia, a odmowa ich podania jest równoznaczna z brakiem możliwości udzielenia wsparcia w ramach projektu</w:t>
      </w:r>
      <w:r w:rsidR="00917FDB" w:rsidRPr="000E0F4B">
        <w:rPr>
          <w:rFonts w:asciiTheme="minorHAnsi" w:hAnsiTheme="minorHAnsi" w:cstheme="minorHAnsi"/>
          <w:sz w:val="22"/>
          <w:szCs w:val="22"/>
        </w:rPr>
        <w:t>.</w:t>
      </w:r>
    </w:p>
    <w:p w14:paraId="0F74D781" w14:textId="77777777" w:rsidR="00917FDB" w:rsidRPr="000E0F4B" w:rsidRDefault="00917FDB" w:rsidP="000E0F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23BA94" w14:textId="77777777" w:rsidR="007E2B75" w:rsidRPr="000E0F4B" w:rsidRDefault="007E2B75" w:rsidP="000E0F4B">
      <w:pPr>
        <w:suppressAutoHyphens/>
        <w:spacing w:after="12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B9AF8F" w14:textId="77777777" w:rsidR="007E2B75" w:rsidRPr="000E0F4B" w:rsidRDefault="007E2B75" w:rsidP="000E0F4B">
      <w:pPr>
        <w:suppressAutoHyphens/>
        <w:spacing w:after="12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253B3" w:rsidRPr="000E0F4B" w14:paraId="53348CF3" w14:textId="77777777" w:rsidTr="00E348C9">
        <w:tc>
          <w:tcPr>
            <w:tcW w:w="4248" w:type="dxa"/>
            <w:shd w:val="clear" w:color="auto" w:fill="auto"/>
          </w:tcPr>
          <w:p w14:paraId="7AB60838" w14:textId="6713D88C" w:rsidR="006253B3" w:rsidRPr="000E0F4B" w:rsidRDefault="006253B3" w:rsidP="000E0F4B">
            <w:pPr>
              <w:suppressAutoHyphens/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14:paraId="34664A13" w14:textId="3EFC108D" w:rsidR="006253B3" w:rsidRPr="000E0F4B" w:rsidRDefault="006253B3" w:rsidP="000E0F4B">
            <w:pPr>
              <w:suppressAutoHyphens/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253B3" w:rsidRPr="000E0F4B" w14:paraId="3401FE39" w14:textId="77777777" w:rsidTr="00E348C9">
        <w:tc>
          <w:tcPr>
            <w:tcW w:w="4248" w:type="dxa"/>
            <w:shd w:val="clear" w:color="auto" w:fill="auto"/>
          </w:tcPr>
          <w:p w14:paraId="22101C26" w14:textId="77777777" w:rsidR="006253B3" w:rsidRPr="000E0F4B" w:rsidRDefault="006253B3" w:rsidP="000E0F4B">
            <w:pPr>
              <w:suppressAutoHyphens/>
              <w:spacing w:after="60"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14:paraId="5F14976C" w14:textId="3DA8E50B" w:rsidR="006253B3" w:rsidRPr="000E0F4B" w:rsidRDefault="006253B3" w:rsidP="000E0F4B">
            <w:pPr>
              <w:suppressAutoHyphens/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B82B170" w14:textId="77777777" w:rsidR="006253B3" w:rsidRPr="000E0F4B" w:rsidRDefault="006253B3" w:rsidP="000E0F4B">
      <w:pPr>
        <w:tabs>
          <w:tab w:val="left" w:pos="780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DE02A1" w14:textId="77777777" w:rsidR="006253B3" w:rsidRPr="000E0F4B" w:rsidRDefault="006253B3" w:rsidP="000E0F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FE7166" w14:textId="39F03B74" w:rsidR="0062173A" w:rsidRPr="000E0F4B" w:rsidRDefault="0062173A" w:rsidP="000E0F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2173A" w:rsidRPr="000E0F4B" w:rsidSect="009637A1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F4BB" w14:textId="77777777" w:rsidR="009637A1" w:rsidRDefault="009637A1">
      <w:r>
        <w:separator/>
      </w:r>
    </w:p>
  </w:endnote>
  <w:endnote w:type="continuationSeparator" w:id="0">
    <w:p w14:paraId="581F91F5" w14:textId="77777777" w:rsidR="009637A1" w:rsidRDefault="009637A1">
      <w:r>
        <w:continuationSeparator/>
      </w:r>
    </w:p>
  </w:endnote>
  <w:endnote w:type="continuationNotice" w:id="1">
    <w:p w14:paraId="07896071" w14:textId="77777777" w:rsidR="009637A1" w:rsidRDefault="0096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6B3F0429" w14:textId="2CC03E96" w:rsidR="00E348C9" w:rsidRDefault="00E348C9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7216" behindDoc="0" locked="0" layoutInCell="1" allowOverlap="1" wp14:anchorId="6E88E195" wp14:editId="03B13382">
              <wp:simplePos x="0" y="0"/>
              <wp:positionH relativeFrom="page">
                <wp:posOffset>525780</wp:posOffset>
              </wp:positionH>
              <wp:positionV relativeFrom="paragraph">
                <wp:posOffset>135890</wp:posOffset>
              </wp:positionV>
              <wp:extent cx="1104900" cy="46228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2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4EC1F8C" w14:textId="662DBCCF" w:rsidR="00E348C9" w:rsidRDefault="00E348C9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7923D3FF" wp14:editId="621AC48A">
              <wp:simplePos x="0" y="0"/>
              <wp:positionH relativeFrom="margin">
                <wp:posOffset>4993640</wp:posOffset>
              </wp:positionH>
              <wp:positionV relativeFrom="paragraph">
                <wp:posOffset>40005</wp:posOffset>
              </wp:positionV>
              <wp:extent cx="1009650" cy="450215"/>
              <wp:effectExtent l="0" t="0" r="0" b="698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AAFB6C4" w14:textId="7DC177F9" w:rsidR="00E348C9" w:rsidRPr="00390C30" w:rsidRDefault="00E348C9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>Centrum Usług Społecznych w ŚwidnikuAleja Lotników Polskich 5, 21-040 Świdnik,</w:t>
        </w:r>
        <w:r>
          <w:rPr>
            <w:rFonts w:ascii="Arial" w:hAnsi="Arial" w:cs="Arial"/>
            <w:noProof/>
            <w:sz w:val="16"/>
            <w:szCs w:val="16"/>
          </w:rPr>
          <w:br/>
          <w:t>tel. (81) 46 86 900, e-mail: cus@poczta.e-swidnik.pl, www.cus.e-swidnik.pl</w:t>
        </w:r>
      </w:p>
      <w:p w14:paraId="31A7FFDB" w14:textId="71557735" w:rsidR="00E348C9" w:rsidRDefault="00000000">
        <w:pPr>
          <w:pStyle w:val="Stopka"/>
          <w:jc w:val="center"/>
        </w:pPr>
      </w:p>
    </w:sdtContent>
  </w:sdt>
  <w:p w14:paraId="55665209" w14:textId="22B2554B" w:rsidR="00E348C9" w:rsidRDefault="00E348C9">
    <w:pPr>
      <w:pStyle w:val="Stopka"/>
      <w:jc w:val="center"/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E348C9" w:rsidRDefault="00E348C9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E348C9" w:rsidRPr="00901F93" w:rsidRDefault="00E348C9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B0AF105" w14:textId="0BE850E7" w:rsidR="00E348C9" w:rsidRPr="00901F93" w:rsidRDefault="00E348C9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E348C9" w:rsidRPr="00706506" w:rsidRDefault="00E348C9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0D27" w14:textId="77777777" w:rsidR="009637A1" w:rsidRDefault="009637A1">
      <w:r>
        <w:separator/>
      </w:r>
    </w:p>
  </w:footnote>
  <w:footnote w:type="continuationSeparator" w:id="0">
    <w:p w14:paraId="23FA09DF" w14:textId="77777777" w:rsidR="009637A1" w:rsidRDefault="009637A1">
      <w:r>
        <w:continuationSeparator/>
      </w:r>
    </w:p>
  </w:footnote>
  <w:footnote w:type="continuationNotice" w:id="1">
    <w:p w14:paraId="66B43141" w14:textId="77777777" w:rsidR="009637A1" w:rsidRDefault="00963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4E66" w14:textId="2AC443BC" w:rsidR="00E348C9" w:rsidRPr="00301F7C" w:rsidRDefault="00E348C9" w:rsidP="00FB040F">
    <w:pPr>
      <w:pStyle w:val="Nagwek"/>
      <w:jc w:val="center"/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D1D2B" w14:textId="77777777" w:rsidR="00E348C9" w:rsidRDefault="00E348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E348C9" w:rsidRDefault="00E348C9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E348C9" w:rsidRPr="00901F93" w:rsidRDefault="00E348C9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E348C9" w:rsidRPr="00901F93" w:rsidRDefault="00E348C9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E348C9" w:rsidRPr="00301F7C" w:rsidRDefault="00E348C9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E86"/>
    <w:multiLevelType w:val="hybridMultilevel"/>
    <w:tmpl w:val="8508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7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3D2C0774"/>
    <w:multiLevelType w:val="hybridMultilevel"/>
    <w:tmpl w:val="A20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4FB"/>
    <w:multiLevelType w:val="multilevel"/>
    <w:tmpl w:val="CAF829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0E350D5"/>
    <w:multiLevelType w:val="hybridMultilevel"/>
    <w:tmpl w:val="91AAC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2125B"/>
    <w:multiLevelType w:val="hybridMultilevel"/>
    <w:tmpl w:val="26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057CC"/>
    <w:multiLevelType w:val="multilevel"/>
    <w:tmpl w:val="73BEB6CE"/>
    <w:numStyleLink w:val="WWNum18"/>
  </w:abstractNum>
  <w:abstractNum w:abstractNumId="16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21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B5ACD"/>
    <w:multiLevelType w:val="multilevel"/>
    <w:tmpl w:val="73BEB6CE"/>
    <w:numStyleLink w:val="WWNum18"/>
  </w:abstractNum>
  <w:abstractNum w:abstractNumId="23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14989">
    <w:abstractNumId w:val="16"/>
  </w:num>
  <w:num w:numId="2" w16cid:durableId="1098215018">
    <w:abstractNumId w:val="4"/>
  </w:num>
  <w:num w:numId="3" w16cid:durableId="2052731051">
    <w:abstractNumId w:val="10"/>
  </w:num>
  <w:num w:numId="4" w16cid:durableId="2123379161">
    <w:abstractNumId w:val="6"/>
  </w:num>
  <w:num w:numId="5" w16cid:durableId="532500892">
    <w:abstractNumId w:val="20"/>
  </w:num>
  <w:num w:numId="6" w16cid:durableId="795492252">
    <w:abstractNumId w:val="14"/>
  </w:num>
  <w:num w:numId="7" w16cid:durableId="1031229420">
    <w:abstractNumId w:val="17"/>
  </w:num>
  <w:num w:numId="8" w16cid:durableId="70005918">
    <w:abstractNumId w:val="13"/>
  </w:num>
  <w:num w:numId="9" w16cid:durableId="1608385753">
    <w:abstractNumId w:val="23"/>
  </w:num>
  <w:num w:numId="10" w16cid:durableId="139612134">
    <w:abstractNumId w:val="5"/>
  </w:num>
  <w:num w:numId="11" w16cid:durableId="538321897">
    <w:abstractNumId w:val="2"/>
  </w:num>
  <w:num w:numId="12" w16cid:durableId="1125347621">
    <w:abstractNumId w:val="21"/>
  </w:num>
  <w:num w:numId="13" w16cid:durableId="624579925">
    <w:abstractNumId w:val="15"/>
  </w:num>
  <w:num w:numId="14" w16cid:durableId="922760688">
    <w:abstractNumId w:val="22"/>
  </w:num>
  <w:num w:numId="15" w16cid:durableId="1056705728">
    <w:abstractNumId w:val="18"/>
  </w:num>
  <w:num w:numId="16" w16cid:durableId="1079134512">
    <w:abstractNumId w:val="7"/>
  </w:num>
  <w:num w:numId="17" w16cid:durableId="912668396">
    <w:abstractNumId w:val="0"/>
  </w:num>
  <w:num w:numId="18" w16cid:durableId="318851226">
    <w:abstractNumId w:val="1"/>
  </w:num>
  <w:num w:numId="19" w16cid:durableId="2086880097">
    <w:abstractNumId w:val="19"/>
  </w:num>
  <w:num w:numId="20" w16cid:durableId="478229911">
    <w:abstractNumId w:val="9"/>
  </w:num>
  <w:num w:numId="21" w16cid:durableId="64181407">
    <w:abstractNumId w:val="8"/>
  </w:num>
  <w:num w:numId="22" w16cid:durableId="205139109">
    <w:abstractNumId w:val="12"/>
  </w:num>
  <w:num w:numId="23" w16cid:durableId="807359898">
    <w:abstractNumId w:val="3"/>
  </w:num>
  <w:num w:numId="24" w16cid:durableId="16659481">
    <w:abstractNumId w:val="11"/>
  </w:num>
  <w:num w:numId="25" w16cid:durableId="2089565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244A8"/>
    <w:rsid w:val="000316CA"/>
    <w:rsid w:val="00035066"/>
    <w:rsid w:val="00035E6F"/>
    <w:rsid w:val="00036B8F"/>
    <w:rsid w:val="00041C40"/>
    <w:rsid w:val="00046EBD"/>
    <w:rsid w:val="000503F1"/>
    <w:rsid w:val="00054295"/>
    <w:rsid w:val="00057591"/>
    <w:rsid w:val="00065FF3"/>
    <w:rsid w:val="00076E1C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0F4B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3B1D"/>
    <w:rsid w:val="00246286"/>
    <w:rsid w:val="00256911"/>
    <w:rsid w:val="00257107"/>
    <w:rsid w:val="00260EDF"/>
    <w:rsid w:val="002657F0"/>
    <w:rsid w:val="00272858"/>
    <w:rsid w:val="002755EB"/>
    <w:rsid w:val="00293233"/>
    <w:rsid w:val="00293CA9"/>
    <w:rsid w:val="0029509E"/>
    <w:rsid w:val="002963A5"/>
    <w:rsid w:val="00296849"/>
    <w:rsid w:val="002A16DC"/>
    <w:rsid w:val="002A325E"/>
    <w:rsid w:val="002A7859"/>
    <w:rsid w:val="002B005B"/>
    <w:rsid w:val="002B0EDD"/>
    <w:rsid w:val="002E27D4"/>
    <w:rsid w:val="002F0950"/>
    <w:rsid w:val="002F15B4"/>
    <w:rsid w:val="002F3306"/>
    <w:rsid w:val="003010B4"/>
    <w:rsid w:val="00301F7C"/>
    <w:rsid w:val="00304EC7"/>
    <w:rsid w:val="003058FA"/>
    <w:rsid w:val="00310DB8"/>
    <w:rsid w:val="00313125"/>
    <w:rsid w:val="0031709E"/>
    <w:rsid w:val="003227E9"/>
    <w:rsid w:val="00334DDC"/>
    <w:rsid w:val="00343188"/>
    <w:rsid w:val="00350ECB"/>
    <w:rsid w:val="00354107"/>
    <w:rsid w:val="0036097D"/>
    <w:rsid w:val="00361F5A"/>
    <w:rsid w:val="00366931"/>
    <w:rsid w:val="003674DD"/>
    <w:rsid w:val="0037469A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A70"/>
    <w:rsid w:val="003F3C13"/>
    <w:rsid w:val="003F7042"/>
    <w:rsid w:val="00403EC2"/>
    <w:rsid w:val="004066A8"/>
    <w:rsid w:val="00421475"/>
    <w:rsid w:val="00423362"/>
    <w:rsid w:val="0042699E"/>
    <w:rsid w:val="004307C6"/>
    <w:rsid w:val="0044743B"/>
    <w:rsid w:val="004566FC"/>
    <w:rsid w:val="00460E7B"/>
    <w:rsid w:val="004661E6"/>
    <w:rsid w:val="0047688F"/>
    <w:rsid w:val="00481D32"/>
    <w:rsid w:val="004822B1"/>
    <w:rsid w:val="00482521"/>
    <w:rsid w:val="0048377F"/>
    <w:rsid w:val="00483F7F"/>
    <w:rsid w:val="004956D8"/>
    <w:rsid w:val="004A5CD7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17EB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7B"/>
    <w:rsid w:val="00555AD6"/>
    <w:rsid w:val="00561538"/>
    <w:rsid w:val="00563B56"/>
    <w:rsid w:val="00570A6F"/>
    <w:rsid w:val="00581256"/>
    <w:rsid w:val="00581EE1"/>
    <w:rsid w:val="005837ED"/>
    <w:rsid w:val="005846F5"/>
    <w:rsid w:val="005A0823"/>
    <w:rsid w:val="005A2090"/>
    <w:rsid w:val="005A2223"/>
    <w:rsid w:val="005A45CF"/>
    <w:rsid w:val="005A77E8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53B3"/>
    <w:rsid w:val="00625635"/>
    <w:rsid w:val="0064021D"/>
    <w:rsid w:val="00650847"/>
    <w:rsid w:val="0065552C"/>
    <w:rsid w:val="00655BC0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09A6"/>
    <w:rsid w:val="0077569C"/>
    <w:rsid w:val="0078113D"/>
    <w:rsid w:val="00785E46"/>
    <w:rsid w:val="00786B2E"/>
    <w:rsid w:val="007B5CD8"/>
    <w:rsid w:val="007C088E"/>
    <w:rsid w:val="007C17D9"/>
    <w:rsid w:val="007C276C"/>
    <w:rsid w:val="007D3135"/>
    <w:rsid w:val="007D4F1F"/>
    <w:rsid w:val="007E2AF4"/>
    <w:rsid w:val="007E2B75"/>
    <w:rsid w:val="007F1D14"/>
    <w:rsid w:val="007F64B9"/>
    <w:rsid w:val="008025FB"/>
    <w:rsid w:val="008033A8"/>
    <w:rsid w:val="008155F6"/>
    <w:rsid w:val="0082016E"/>
    <w:rsid w:val="008302E5"/>
    <w:rsid w:val="008305D0"/>
    <w:rsid w:val="00831581"/>
    <w:rsid w:val="00843C72"/>
    <w:rsid w:val="00843FB9"/>
    <w:rsid w:val="0084491A"/>
    <w:rsid w:val="008514CB"/>
    <w:rsid w:val="00860527"/>
    <w:rsid w:val="0086339B"/>
    <w:rsid w:val="00864D62"/>
    <w:rsid w:val="00866BDB"/>
    <w:rsid w:val="00867B91"/>
    <w:rsid w:val="00876084"/>
    <w:rsid w:val="008820A6"/>
    <w:rsid w:val="00885D10"/>
    <w:rsid w:val="00886F27"/>
    <w:rsid w:val="00895D93"/>
    <w:rsid w:val="00896509"/>
    <w:rsid w:val="008A1074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17FDB"/>
    <w:rsid w:val="0092436C"/>
    <w:rsid w:val="0092605D"/>
    <w:rsid w:val="00926AD6"/>
    <w:rsid w:val="009327EC"/>
    <w:rsid w:val="00936598"/>
    <w:rsid w:val="009368A4"/>
    <w:rsid w:val="00937F59"/>
    <w:rsid w:val="009527B5"/>
    <w:rsid w:val="009624F4"/>
    <w:rsid w:val="009635FB"/>
    <w:rsid w:val="009637A1"/>
    <w:rsid w:val="00963CF4"/>
    <w:rsid w:val="00965739"/>
    <w:rsid w:val="00967317"/>
    <w:rsid w:val="00970E7D"/>
    <w:rsid w:val="0097688E"/>
    <w:rsid w:val="009769FC"/>
    <w:rsid w:val="009821A9"/>
    <w:rsid w:val="00983681"/>
    <w:rsid w:val="00992BB8"/>
    <w:rsid w:val="00992CD8"/>
    <w:rsid w:val="009A0963"/>
    <w:rsid w:val="009B4D67"/>
    <w:rsid w:val="009B7D11"/>
    <w:rsid w:val="009C299E"/>
    <w:rsid w:val="009C7FDC"/>
    <w:rsid w:val="009D6FE6"/>
    <w:rsid w:val="009E0E65"/>
    <w:rsid w:val="009E4AC9"/>
    <w:rsid w:val="009F6CD4"/>
    <w:rsid w:val="00A12D51"/>
    <w:rsid w:val="00A163AC"/>
    <w:rsid w:val="00A16894"/>
    <w:rsid w:val="00A1710D"/>
    <w:rsid w:val="00A205F5"/>
    <w:rsid w:val="00A24B29"/>
    <w:rsid w:val="00A25A79"/>
    <w:rsid w:val="00A354EC"/>
    <w:rsid w:val="00A362C3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B5FC9"/>
    <w:rsid w:val="00AC04B1"/>
    <w:rsid w:val="00AC46D7"/>
    <w:rsid w:val="00AE505A"/>
    <w:rsid w:val="00AF4B64"/>
    <w:rsid w:val="00AF58D5"/>
    <w:rsid w:val="00B01E37"/>
    <w:rsid w:val="00B022EA"/>
    <w:rsid w:val="00B02AEA"/>
    <w:rsid w:val="00B04FF0"/>
    <w:rsid w:val="00B14EDD"/>
    <w:rsid w:val="00B226C5"/>
    <w:rsid w:val="00B22A98"/>
    <w:rsid w:val="00B231A7"/>
    <w:rsid w:val="00B25C2B"/>
    <w:rsid w:val="00B26761"/>
    <w:rsid w:val="00B3211B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36847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D30FE"/>
    <w:rsid w:val="00CD42CB"/>
    <w:rsid w:val="00CD6DC7"/>
    <w:rsid w:val="00CE0B51"/>
    <w:rsid w:val="00CE2DAA"/>
    <w:rsid w:val="00CF00E6"/>
    <w:rsid w:val="00CF0684"/>
    <w:rsid w:val="00D02BDA"/>
    <w:rsid w:val="00D079BF"/>
    <w:rsid w:val="00D17E91"/>
    <w:rsid w:val="00D21809"/>
    <w:rsid w:val="00D2455F"/>
    <w:rsid w:val="00D31BA0"/>
    <w:rsid w:val="00D46DEA"/>
    <w:rsid w:val="00D47E06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31775"/>
    <w:rsid w:val="00E31F7D"/>
    <w:rsid w:val="00E348C9"/>
    <w:rsid w:val="00E41019"/>
    <w:rsid w:val="00E43B9C"/>
    <w:rsid w:val="00E54B54"/>
    <w:rsid w:val="00E5519D"/>
    <w:rsid w:val="00E55F62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34F3"/>
    <w:rsid w:val="00F37D07"/>
    <w:rsid w:val="00F5184B"/>
    <w:rsid w:val="00F648A2"/>
    <w:rsid w:val="00F71E30"/>
    <w:rsid w:val="00F731D8"/>
    <w:rsid w:val="00F80B7E"/>
    <w:rsid w:val="00F84DC0"/>
    <w:rsid w:val="00F86873"/>
    <w:rsid w:val="00FA2B72"/>
    <w:rsid w:val="00FA3F53"/>
    <w:rsid w:val="00FA5541"/>
    <w:rsid w:val="00FA7769"/>
    <w:rsid w:val="00FB040F"/>
    <w:rsid w:val="00FC3DB4"/>
    <w:rsid w:val="00FD045F"/>
    <w:rsid w:val="00FD4DB0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298A2555-C160-4AA9-AA50-94637C2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iod@mfipr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us.swidnik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66841-B91F-4EC3-9F8E-C15C47E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MOPS</cp:lastModifiedBy>
  <cp:revision>6</cp:revision>
  <cp:lastPrinted>2023-11-02T13:24:00Z</cp:lastPrinted>
  <dcterms:created xsi:type="dcterms:W3CDTF">2024-02-02T14:11:00Z</dcterms:created>
  <dcterms:modified xsi:type="dcterms:W3CDTF">2024-04-23T08:27:00Z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