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7E129" w14:textId="489577FC" w:rsidR="00F84E62" w:rsidRPr="002D4FBD" w:rsidRDefault="00917AC7" w:rsidP="002D4FBD">
      <w:pPr>
        <w:jc w:val="right"/>
        <w:rPr>
          <w:rFonts w:ascii="Georgia" w:hAnsi="Georgia" w:cs="Times New Roman"/>
          <w:i/>
          <w:iCs/>
          <w:sz w:val="20"/>
          <w:szCs w:val="20"/>
        </w:rPr>
      </w:pPr>
      <w:r>
        <w:rPr>
          <w:rFonts w:ascii="Georgia" w:hAnsi="Georgia" w:cs="Times New Roman"/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928E50D" wp14:editId="165730CF">
            <wp:simplePos x="0" y="0"/>
            <wp:positionH relativeFrom="column">
              <wp:posOffset>-556895</wp:posOffset>
            </wp:positionH>
            <wp:positionV relativeFrom="paragraph">
              <wp:posOffset>-690245</wp:posOffset>
            </wp:positionV>
            <wp:extent cx="6807149" cy="809625"/>
            <wp:effectExtent l="0" t="0" r="0" b="0"/>
            <wp:wrapNone/>
            <wp:docPr id="13997746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74691" name="Obraz 13997746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149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DF8F5" w14:textId="5FC971F5" w:rsidR="00F84E62" w:rsidRPr="002D4FBD" w:rsidRDefault="00F84E62" w:rsidP="002D4FBD">
      <w:pPr>
        <w:ind w:right="-993"/>
        <w:jc w:val="right"/>
        <w:rPr>
          <w:rFonts w:asciiTheme="majorHAnsi" w:hAnsiTheme="majorHAnsi" w:cstheme="majorHAnsi"/>
          <w:i/>
          <w:iCs/>
          <w:sz w:val="24"/>
          <w:szCs w:val="24"/>
        </w:rPr>
      </w:pPr>
      <w:r w:rsidRPr="002D4FBD">
        <w:rPr>
          <w:rFonts w:asciiTheme="majorHAnsi" w:hAnsiTheme="majorHAnsi" w:cstheme="majorHAnsi"/>
          <w:i/>
          <w:iCs/>
          <w:sz w:val="24"/>
          <w:szCs w:val="24"/>
        </w:rPr>
        <w:t>Z</w:t>
      </w:r>
      <w:r w:rsidR="008073B3" w:rsidRPr="002D4FBD">
        <w:rPr>
          <w:rFonts w:asciiTheme="majorHAnsi" w:hAnsiTheme="majorHAnsi" w:cstheme="majorHAnsi"/>
          <w:i/>
          <w:iCs/>
          <w:sz w:val="24"/>
          <w:szCs w:val="24"/>
        </w:rPr>
        <w:t xml:space="preserve">ałącznik do Regulaminu udziału w </w:t>
      </w:r>
      <w:r w:rsidR="00F724DC">
        <w:rPr>
          <w:rFonts w:asciiTheme="majorHAnsi" w:hAnsiTheme="majorHAnsi" w:cstheme="majorHAnsi"/>
          <w:i/>
          <w:iCs/>
          <w:sz w:val="24"/>
          <w:szCs w:val="24"/>
        </w:rPr>
        <w:t>f</w:t>
      </w:r>
      <w:r w:rsidR="008073B3" w:rsidRPr="002D4FBD">
        <w:rPr>
          <w:rFonts w:asciiTheme="majorHAnsi" w:hAnsiTheme="majorHAnsi" w:cstheme="majorHAnsi"/>
          <w:i/>
          <w:iCs/>
          <w:sz w:val="24"/>
          <w:szCs w:val="24"/>
        </w:rPr>
        <w:t xml:space="preserve">estiwalu </w:t>
      </w:r>
      <w:r w:rsidR="002D4FBD">
        <w:rPr>
          <w:rFonts w:asciiTheme="majorHAnsi" w:hAnsiTheme="majorHAnsi" w:cstheme="majorHAnsi"/>
          <w:i/>
          <w:iCs/>
          <w:sz w:val="24"/>
          <w:szCs w:val="24"/>
        </w:rPr>
        <w:t xml:space="preserve">II </w:t>
      </w:r>
      <w:r w:rsidR="008073B3" w:rsidRPr="002D4FBD">
        <w:rPr>
          <w:rFonts w:asciiTheme="majorHAnsi" w:hAnsiTheme="majorHAnsi" w:cstheme="majorHAnsi"/>
          <w:i/>
          <w:iCs/>
          <w:sz w:val="24"/>
          <w:szCs w:val="24"/>
        </w:rPr>
        <w:t xml:space="preserve">Świdnickie Smakowanie </w:t>
      </w:r>
      <w:r w:rsidR="00C20727">
        <w:rPr>
          <w:rFonts w:asciiTheme="majorHAnsi" w:hAnsiTheme="majorHAnsi" w:cstheme="majorHAnsi"/>
          <w:i/>
          <w:iCs/>
          <w:sz w:val="24"/>
          <w:szCs w:val="24"/>
        </w:rPr>
        <w:t>Regionalnych</w:t>
      </w:r>
      <w:r w:rsidR="008073B3" w:rsidRPr="002D4FBD">
        <w:rPr>
          <w:rFonts w:asciiTheme="majorHAnsi" w:hAnsiTheme="majorHAnsi" w:cstheme="majorHAnsi"/>
          <w:i/>
          <w:iCs/>
          <w:sz w:val="24"/>
          <w:szCs w:val="24"/>
        </w:rPr>
        <w:t xml:space="preserve"> Frykasów – 202</w:t>
      </w:r>
      <w:r w:rsidRPr="002D4FBD">
        <w:rPr>
          <w:rFonts w:asciiTheme="majorHAnsi" w:hAnsiTheme="majorHAnsi" w:cstheme="majorHAnsi"/>
          <w:i/>
          <w:iCs/>
          <w:sz w:val="24"/>
          <w:szCs w:val="24"/>
        </w:rPr>
        <w:t>4</w:t>
      </w:r>
    </w:p>
    <w:p w14:paraId="21E00F1D" w14:textId="77777777" w:rsidR="002D4FBD" w:rsidRDefault="002D4FBD" w:rsidP="003D1F16">
      <w:pPr>
        <w:spacing w:after="0" w:line="240" w:lineRule="auto"/>
        <w:ind w:left="397" w:right="397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7B19143" w14:textId="728CE2A7" w:rsidR="003D1F16" w:rsidRPr="002D4FBD" w:rsidRDefault="00F84E62" w:rsidP="002D4FBD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kern w:val="0"/>
          <w:sz w:val="32"/>
          <w:szCs w:val="32"/>
          <w14:ligatures w14:val="none"/>
        </w:rPr>
      </w:pPr>
      <w:r w:rsidRPr="002D4FBD">
        <w:rPr>
          <w:rFonts w:asciiTheme="majorHAnsi" w:hAnsiTheme="majorHAnsi" w:cstheme="majorHAnsi"/>
          <w:b/>
          <w:bCs/>
          <w:sz w:val="32"/>
          <w:szCs w:val="32"/>
        </w:rPr>
        <w:t>Formularz zgłoszeniowy do udziału w festiwalu</w:t>
      </w:r>
    </w:p>
    <w:p w14:paraId="19BFEFA1" w14:textId="248799C7" w:rsidR="003D1F16" w:rsidRPr="002D4FBD" w:rsidRDefault="003D1F16" w:rsidP="002D4FB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theme="majorHAnsi"/>
          <w:b/>
          <w:color w:val="006600"/>
          <w:kern w:val="0"/>
          <w:sz w:val="32"/>
          <w:szCs w:val="32"/>
          <w14:ligatures w14:val="none"/>
        </w:rPr>
      </w:pPr>
      <w:r w:rsidRPr="002D4FBD">
        <w:rPr>
          <w:rFonts w:asciiTheme="majorHAnsi" w:eastAsia="Calibri" w:hAnsiTheme="majorHAnsi" w:cstheme="majorHAnsi"/>
          <w:b/>
          <w:color w:val="006600"/>
          <w:kern w:val="0"/>
          <w:sz w:val="32"/>
          <w:szCs w:val="32"/>
          <w14:ligatures w14:val="none"/>
        </w:rPr>
        <w:t>„</w:t>
      </w:r>
      <w:r w:rsidR="002D4FBD" w:rsidRPr="002D4FBD">
        <w:rPr>
          <w:rFonts w:asciiTheme="majorHAnsi" w:eastAsia="Calibri" w:hAnsiTheme="majorHAnsi" w:cstheme="majorHAnsi"/>
          <w:b/>
          <w:color w:val="006600"/>
          <w:kern w:val="0"/>
          <w:sz w:val="32"/>
          <w:szCs w:val="32"/>
          <w14:ligatures w14:val="none"/>
        </w:rPr>
        <w:t xml:space="preserve">II </w:t>
      </w:r>
      <w:r w:rsidRPr="002D4FBD">
        <w:rPr>
          <w:rFonts w:asciiTheme="majorHAnsi" w:eastAsia="Calibri" w:hAnsiTheme="majorHAnsi" w:cstheme="majorHAnsi"/>
          <w:b/>
          <w:color w:val="006600"/>
          <w:kern w:val="0"/>
          <w:sz w:val="32"/>
          <w:szCs w:val="32"/>
          <w14:ligatures w14:val="none"/>
        </w:rPr>
        <w:t xml:space="preserve">ŚWIDNICKIE SMAKOWANIE </w:t>
      </w:r>
      <w:r w:rsidR="00C20727">
        <w:rPr>
          <w:rFonts w:asciiTheme="majorHAnsi" w:eastAsia="Calibri" w:hAnsiTheme="majorHAnsi" w:cstheme="majorHAnsi"/>
          <w:b/>
          <w:color w:val="006600"/>
          <w:kern w:val="0"/>
          <w:sz w:val="32"/>
          <w:szCs w:val="32"/>
          <w14:ligatures w14:val="none"/>
        </w:rPr>
        <w:t>REGIONALNYCH</w:t>
      </w:r>
      <w:r w:rsidRPr="002D4FBD">
        <w:rPr>
          <w:rFonts w:asciiTheme="majorHAnsi" w:eastAsia="Calibri" w:hAnsiTheme="majorHAnsi" w:cstheme="majorHAnsi"/>
          <w:b/>
          <w:color w:val="006600"/>
          <w:kern w:val="0"/>
          <w:sz w:val="32"/>
          <w:szCs w:val="32"/>
          <w14:ligatures w14:val="none"/>
        </w:rPr>
        <w:t xml:space="preserve"> FRYKASÓW – 202</w:t>
      </w:r>
      <w:r w:rsidR="00F84E62" w:rsidRPr="002D4FBD">
        <w:rPr>
          <w:rFonts w:asciiTheme="majorHAnsi" w:eastAsia="Calibri" w:hAnsiTheme="majorHAnsi" w:cstheme="majorHAnsi"/>
          <w:b/>
          <w:color w:val="006600"/>
          <w:kern w:val="0"/>
          <w:sz w:val="32"/>
          <w:szCs w:val="32"/>
          <w14:ligatures w14:val="none"/>
        </w:rPr>
        <w:t>4</w:t>
      </w:r>
      <w:r w:rsidRPr="002D4FBD">
        <w:rPr>
          <w:rFonts w:asciiTheme="majorHAnsi" w:eastAsia="Calibri" w:hAnsiTheme="majorHAnsi" w:cstheme="majorHAnsi"/>
          <w:b/>
          <w:color w:val="006600"/>
          <w:kern w:val="0"/>
          <w:sz w:val="32"/>
          <w:szCs w:val="32"/>
          <w14:ligatures w14:val="none"/>
        </w:rPr>
        <w:t>”</w:t>
      </w:r>
    </w:p>
    <w:p w14:paraId="3AFAD4CB" w14:textId="05E074EC" w:rsidR="00682A9A" w:rsidRPr="002D4FBD" w:rsidRDefault="00F84E62" w:rsidP="002D4FB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theme="majorHAnsi"/>
          <w:b/>
          <w:kern w:val="0"/>
          <w:sz w:val="32"/>
          <w:szCs w:val="32"/>
          <w14:ligatures w14:val="none"/>
        </w:rPr>
      </w:pPr>
      <w:r w:rsidRPr="002D4FBD">
        <w:rPr>
          <w:rFonts w:asciiTheme="majorHAnsi" w:eastAsia="Calibri" w:hAnsiTheme="majorHAnsi" w:cstheme="majorHAnsi"/>
          <w:b/>
          <w:kern w:val="0"/>
          <w:sz w:val="32"/>
          <w:szCs w:val="32"/>
          <w14:ligatures w14:val="none"/>
        </w:rPr>
        <w:t>30</w:t>
      </w:r>
      <w:r w:rsidR="00682A9A" w:rsidRPr="002D4FBD">
        <w:rPr>
          <w:rFonts w:asciiTheme="majorHAnsi" w:eastAsia="Calibri" w:hAnsiTheme="majorHAnsi" w:cstheme="majorHAnsi"/>
          <w:b/>
          <w:kern w:val="0"/>
          <w:sz w:val="32"/>
          <w:szCs w:val="32"/>
          <w14:ligatures w14:val="none"/>
        </w:rPr>
        <w:t xml:space="preserve"> czerwca 2023 r. godz. 10:00 – 17:00</w:t>
      </w:r>
    </w:p>
    <w:p w14:paraId="7BDD0F3A" w14:textId="77777777" w:rsidR="002D4FBD" w:rsidRPr="002D4FBD" w:rsidRDefault="002D4FBD" w:rsidP="003D1F1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</w:p>
    <w:p w14:paraId="7358BD97" w14:textId="4C9A1BB6" w:rsidR="003D1F16" w:rsidRPr="002D4FBD" w:rsidRDefault="00F84E62" w:rsidP="002D4FBD">
      <w:pPr>
        <w:spacing w:after="0" w:line="240" w:lineRule="auto"/>
        <w:jc w:val="center"/>
        <w:rPr>
          <w:rFonts w:asciiTheme="majorHAnsi" w:eastAsia="Calibri" w:hAnsiTheme="majorHAnsi" w:cstheme="majorHAnsi"/>
          <w:i/>
          <w:kern w:val="0"/>
          <w14:ligatures w14:val="none"/>
        </w:rPr>
      </w:pPr>
      <w:r w:rsidRPr="002D4FBD">
        <w:rPr>
          <w:rFonts w:asciiTheme="majorHAnsi" w:eastAsia="Calibri" w:hAnsiTheme="majorHAnsi" w:cstheme="majorHAnsi"/>
          <w:i/>
          <w:kern w:val="0"/>
          <w14:ligatures w14:val="none"/>
        </w:rPr>
        <w:t>Należy</w:t>
      </w:r>
      <w:r w:rsidR="003D1F16" w:rsidRPr="002D4FBD">
        <w:rPr>
          <w:rFonts w:asciiTheme="majorHAnsi" w:eastAsia="Calibri" w:hAnsiTheme="majorHAnsi" w:cstheme="majorHAnsi"/>
          <w:i/>
          <w:kern w:val="0"/>
          <w14:ligatures w14:val="none"/>
        </w:rPr>
        <w:t xml:space="preserve"> wypełnić komputerowo lub odręcznie drukowanymi literami</w:t>
      </w:r>
      <w:r w:rsidRPr="002D4FBD">
        <w:rPr>
          <w:rFonts w:asciiTheme="majorHAnsi" w:eastAsia="Calibri" w:hAnsiTheme="majorHAnsi" w:cstheme="majorHAnsi"/>
          <w:i/>
          <w:kern w:val="0"/>
          <w14:ligatures w14:val="none"/>
        </w:rPr>
        <w:t xml:space="preserve"> oraz własnoręcznie podpisać.</w:t>
      </w:r>
    </w:p>
    <w:p w14:paraId="71F261AB" w14:textId="77777777" w:rsidR="00682A9A" w:rsidRPr="002D4FBD" w:rsidRDefault="00682A9A" w:rsidP="002D4FBD">
      <w:pPr>
        <w:spacing w:after="0" w:line="240" w:lineRule="auto"/>
        <w:ind w:left="397"/>
        <w:jc w:val="center"/>
        <w:rPr>
          <w:rFonts w:ascii="Georgia" w:eastAsia="Calibri" w:hAnsi="Georgia" w:cs="Times New Roman"/>
          <w:i/>
          <w:kern w:val="0"/>
          <w14:ligatures w14:val="none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682A9A" w:rsidRPr="00F84E62" w14:paraId="08FA69AD" w14:textId="77777777" w:rsidTr="003C3348">
        <w:trPr>
          <w:trHeight w:val="1071"/>
        </w:trPr>
        <w:tc>
          <w:tcPr>
            <w:tcW w:w="4111" w:type="dxa"/>
            <w:shd w:val="clear" w:color="auto" w:fill="A5D3A7"/>
            <w:vAlign w:val="center"/>
          </w:tcPr>
          <w:p w14:paraId="101ACFEE" w14:textId="041B8EE5" w:rsidR="00682A9A" w:rsidRPr="002D4FBD" w:rsidRDefault="00682A9A" w:rsidP="00682A9A">
            <w:pPr>
              <w:ind w:right="397"/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2D4FBD"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Imię i nazwisko </w:t>
            </w:r>
            <w:r w:rsidR="00F84E62" w:rsidRPr="002D4FBD"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  <w:br/>
            </w:r>
            <w:r w:rsidRPr="002D4FBD"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  <w:t>lub nazwa wystawcy</w:t>
            </w:r>
          </w:p>
        </w:tc>
        <w:tc>
          <w:tcPr>
            <w:tcW w:w="6095" w:type="dxa"/>
          </w:tcPr>
          <w:p w14:paraId="6FA78732" w14:textId="77777777" w:rsidR="00682A9A" w:rsidRPr="00F84E62" w:rsidRDefault="00682A9A" w:rsidP="00F84E62">
            <w:pPr>
              <w:ind w:right="397"/>
              <w:rPr>
                <w:rFonts w:ascii="Georgia" w:eastAsia="Calibri" w:hAnsi="Georgia" w:cs="Times New Roman"/>
                <w:i/>
                <w:kern w:val="0"/>
                <w14:ligatures w14:val="none"/>
              </w:rPr>
            </w:pPr>
          </w:p>
        </w:tc>
      </w:tr>
      <w:tr w:rsidR="00682A9A" w:rsidRPr="00F84E62" w14:paraId="6BC4D4AA" w14:textId="77777777" w:rsidTr="003C3348">
        <w:trPr>
          <w:trHeight w:val="1111"/>
        </w:trPr>
        <w:tc>
          <w:tcPr>
            <w:tcW w:w="4111" w:type="dxa"/>
            <w:shd w:val="clear" w:color="auto" w:fill="A5D3A7"/>
            <w:vAlign w:val="center"/>
          </w:tcPr>
          <w:p w14:paraId="09B4C387" w14:textId="42AD44DF" w:rsidR="00682A9A" w:rsidRPr="002D4FBD" w:rsidRDefault="00682A9A" w:rsidP="00682A9A">
            <w:pPr>
              <w:ind w:right="397"/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2D4FBD"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  <w:t>Adres</w:t>
            </w:r>
            <w:r w:rsidR="00F84E62" w:rsidRPr="002D4FBD"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prowadzonej działalności</w:t>
            </w:r>
          </w:p>
        </w:tc>
        <w:tc>
          <w:tcPr>
            <w:tcW w:w="6095" w:type="dxa"/>
          </w:tcPr>
          <w:p w14:paraId="76BDD5ED" w14:textId="77777777" w:rsidR="00682A9A" w:rsidRPr="00F84E62" w:rsidRDefault="00682A9A" w:rsidP="003D1F16">
            <w:pPr>
              <w:ind w:right="397"/>
              <w:jc w:val="center"/>
              <w:rPr>
                <w:rFonts w:ascii="Georgia" w:eastAsia="Calibri" w:hAnsi="Georgia" w:cs="Times New Roman"/>
                <w:i/>
                <w:kern w:val="0"/>
                <w14:ligatures w14:val="none"/>
              </w:rPr>
            </w:pPr>
          </w:p>
        </w:tc>
      </w:tr>
      <w:tr w:rsidR="00682A9A" w:rsidRPr="00F84E62" w14:paraId="70BC9AEC" w14:textId="77777777" w:rsidTr="003C3348">
        <w:trPr>
          <w:trHeight w:val="573"/>
        </w:trPr>
        <w:tc>
          <w:tcPr>
            <w:tcW w:w="4111" w:type="dxa"/>
            <w:shd w:val="clear" w:color="auto" w:fill="A5D3A7"/>
            <w:vAlign w:val="center"/>
          </w:tcPr>
          <w:p w14:paraId="791F696D" w14:textId="47651511" w:rsidR="00682A9A" w:rsidRPr="002D4FBD" w:rsidRDefault="00682A9A" w:rsidP="00682A9A">
            <w:pPr>
              <w:ind w:right="397"/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2D4FBD"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  <w:t>Telefon</w:t>
            </w:r>
            <w:r w:rsidR="00F84E62" w:rsidRPr="002D4FBD"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kontaktowy</w:t>
            </w:r>
          </w:p>
        </w:tc>
        <w:tc>
          <w:tcPr>
            <w:tcW w:w="6095" w:type="dxa"/>
          </w:tcPr>
          <w:p w14:paraId="451C7B8D" w14:textId="77777777" w:rsidR="00682A9A" w:rsidRPr="00F84E62" w:rsidRDefault="00682A9A" w:rsidP="003D1F16">
            <w:pPr>
              <w:ind w:right="397"/>
              <w:jc w:val="center"/>
              <w:rPr>
                <w:rFonts w:ascii="Georgia" w:eastAsia="Calibri" w:hAnsi="Georgia" w:cs="Times New Roman"/>
                <w:i/>
                <w:kern w:val="0"/>
                <w14:ligatures w14:val="none"/>
              </w:rPr>
            </w:pPr>
          </w:p>
        </w:tc>
      </w:tr>
      <w:tr w:rsidR="00682A9A" w:rsidRPr="00F84E62" w14:paraId="3FB1C4F4" w14:textId="77777777" w:rsidTr="003C3348">
        <w:trPr>
          <w:trHeight w:val="554"/>
        </w:trPr>
        <w:tc>
          <w:tcPr>
            <w:tcW w:w="4111" w:type="dxa"/>
            <w:shd w:val="clear" w:color="auto" w:fill="A5D3A7"/>
            <w:vAlign w:val="center"/>
          </w:tcPr>
          <w:p w14:paraId="0E90539D" w14:textId="0AC2DC02" w:rsidR="00682A9A" w:rsidRPr="002D4FBD" w:rsidRDefault="00682A9A" w:rsidP="00682A9A">
            <w:pPr>
              <w:ind w:right="397"/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2D4FBD"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6095" w:type="dxa"/>
          </w:tcPr>
          <w:p w14:paraId="51E45586" w14:textId="77777777" w:rsidR="00682A9A" w:rsidRPr="00F84E62" w:rsidRDefault="00682A9A" w:rsidP="003D1F16">
            <w:pPr>
              <w:ind w:right="397"/>
              <w:jc w:val="center"/>
              <w:rPr>
                <w:rFonts w:ascii="Georgia" w:eastAsia="Calibri" w:hAnsi="Georgia" w:cs="Times New Roman"/>
                <w:i/>
                <w:kern w:val="0"/>
                <w14:ligatures w14:val="none"/>
              </w:rPr>
            </w:pPr>
          </w:p>
        </w:tc>
      </w:tr>
      <w:tr w:rsidR="00682A9A" w:rsidRPr="00F84E62" w14:paraId="745D049B" w14:textId="77777777" w:rsidTr="003C3348">
        <w:trPr>
          <w:trHeight w:val="548"/>
        </w:trPr>
        <w:tc>
          <w:tcPr>
            <w:tcW w:w="4111" w:type="dxa"/>
            <w:shd w:val="clear" w:color="auto" w:fill="A5D3A7"/>
            <w:vAlign w:val="center"/>
          </w:tcPr>
          <w:p w14:paraId="21DDA53A" w14:textId="7A0BFD09" w:rsidR="00682A9A" w:rsidRPr="002D4FBD" w:rsidRDefault="00682A9A" w:rsidP="00682A9A">
            <w:pPr>
              <w:ind w:right="397"/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2D4FBD"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  <w:t>Strona WWW (nieobowiązkowe)</w:t>
            </w:r>
            <w:r w:rsidR="00F84E62" w:rsidRPr="002D4FBD"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  <w:br/>
              <w:t>/nazwa fanpage’a na portalu Facebook</w:t>
            </w:r>
          </w:p>
        </w:tc>
        <w:tc>
          <w:tcPr>
            <w:tcW w:w="6095" w:type="dxa"/>
          </w:tcPr>
          <w:p w14:paraId="4F185AB7" w14:textId="77777777" w:rsidR="00682A9A" w:rsidRPr="00F84E62" w:rsidRDefault="00682A9A" w:rsidP="003D1F16">
            <w:pPr>
              <w:ind w:right="397"/>
              <w:jc w:val="center"/>
              <w:rPr>
                <w:rFonts w:ascii="Georgia" w:eastAsia="Calibri" w:hAnsi="Georgia" w:cs="Times New Roman"/>
                <w:i/>
                <w:kern w:val="0"/>
                <w14:ligatures w14:val="none"/>
              </w:rPr>
            </w:pPr>
          </w:p>
        </w:tc>
      </w:tr>
      <w:tr w:rsidR="00682A9A" w:rsidRPr="00F84E62" w14:paraId="5E7D4632" w14:textId="77777777" w:rsidTr="003C3348">
        <w:trPr>
          <w:trHeight w:val="1498"/>
        </w:trPr>
        <w:tc>
          <w:tcPr>
            <w:tcW w:w="4111" w:type="dxa"/>
            <w:shd w:val="clear" w:color="auto" w:fill="A5D3A7"/>
            <w:vAlign w:val="center"/>
          </w:tcPr>
          <w:p w14:paraId="2F869E41" w14:textId="3AFA8AFB" w:rsidR="00682A9A" w:rsidRPr="002D4FBD" w:rsidRDefault="00682A9A" w:rsidP="00682A9A">
            <w:pPr>
              <w:ind w:right="397"/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2D4FB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Nazwa produktów, które wystawca zamierza sprzedawać  lub promować  podczas festiwalu</w:t>
            </w:r>
          </w:p>
        </w:tc>
        <w:tc>
          <w:tcPr>
            <w:tcW w:w="6095" w:type="dxa"/>
          </w:tcPr>
          <w:p w14:paraId="5A71E579" w14:textId="77777777" w:rsidR="00682A9A" w:rsidRPr="00F84E62" w:rsidRDefault="00682A9A" w:rsidP="003D1F16">
            <w:pPr>
              <w:ind w:right="397"/>
              <w:jc w:val="center"/>
              <w:rPr>
                <w:rFonts w:ascii="Georgia" w:eastAsia="Calibri" w:hAnsi="Georgia" w:cs="Times New Roman"/>
                <w:i/>
                <w:kern w:val="0"/>
                <w14:ligatures w14:val="none"/>
              </w:rPr>
            </w:pPr>
          </w:p>
        </w:tc>
      </w:tr>
      <w:tr w:rsidR="00682A9A" w:rsidRPr="00F84E62" w14:paraId="53D0B052" w14:textId="77777777" w:rsidTr="003C3348">
        <w:tc>
          <w:tcPr>
            <w:tcW w:w="4111" w:type="dxa"/>
            <w:shd w:val="clear" w:color="auto" w:fill="A5D3A7"/>
            <w:vAlign w:val="center"/>
          </w:tcPr>
          <w:p w14:paraId="7FFD564A" w14:textId="77777777" w:rsidR="00682A9A" w:rsidRPr="002D4FBD" w:rsidRDefault="00682A9A" w:rsidP="00682A9A">
            <w:pPr>
              <w:ind w:right="397"/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2D4FBD"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  <w:t>Numer rejestracyjny samochodu, którym Wystawca podjedzie na miejsce festiwalu</w:t>
            </w:r>
          </w:p>
          <w:p w14:paraId="2282C486" w14:textId="77777777" w:rsidR="00F84E62" w:rsidRPr="002D4FBD" w:rsidRDefault="00F84E62" w:rsidP="00682A9A">
            <w:pPr>
              <w:ind w:right="397"/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2D4FBD"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(w przypadku osób, które będą handlowały „z samochodu” </w:t>
            </w:r>
          </w:p>
          <w:p w14:paraId="06FAD3F2" w14:textId="223A7821" w:rsidR="00F84E62" w:rsidRPr="002D4FBD" w:rsidRDefault="00F84E62" w:rsidP="00682A9A">
            <w:pPr>
              <w:ind w:right="397"/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95" w:type="dxa"/>
          </w:tcPr>
          <w:p w14:paraId="5FA18DFB" w14:textId="77777777" w:rsidR="00682A9A" w:rsidRPr="00F84E62" w:rsidRDefault="00682A9A" w:rsidP="003D1F16">
            <w:pPr>
              <w:ind w:right="397"/>
              <w:jc w:val="center"/>
              <w:rPr>
                <w:rFonts w:ascii="Georgia" w:eastAsia="Calibri" w:hAnsi="Georgia" w:cs="Times New Roman"/>
                <w:i/>
                <w:kern w:val="0"/>
                <w14:ligatures w14:val="none"/>
              </w:rPr>
            </w:pPr>
          </w:p>
        </w:tc>
      </w:tr>
      <w:tr w:rsidR="00682A9A" w:rsidRPr="00F84E62" w14:paraId="3C93A8E4" w14:textId="77777777" w:rsidTr="003C3348">
        <w:trPr>
          <w:trHeight w:val="771"/>
        </w:trPr>
        <w:tc>
          <w:tcPr>
            <w:tcW w:w="4111" w:type="dxa"/>
            <w:shd w:val="clear" w:color="auto" w:fill="A5D3A7"/>
            <w:vAlign w:val="center"/>
          </w:tcPr>
          <w:p w14:paraId="7C664163" w14:textId="2354E99E" w:rsidR="00682A9A" w:rsidRPr="002D4FBD" w:rsidRDefault="00682A9A" w:rsidP="00682A9A">
            <w:pPr>
              <w:ind w:right="397"/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2D4FBD">
              <w:rPr>
                <w:rFonts w:asciiTheme="majorHAnsi" w:eastAsia="Calibri" w:hAnsiTheme="majorHAnsi" w:cstheme="majorHAnsi"/>
                <w:b/>
                <w:bCs/>
                <w:iCs/>
                <w:kern w:val="0"/>
                <w:sz w:val="24"/>
                <w:szCs w:val="24"/>
                <w14:ligatures w14:val="none"/>
              </w:rPr>
              <w:t>Data i podpis</w:t>
            </w:r>
          </w:p>
        </w:tc>
        <w:tc>
          <w:tcPr>
            <w:tcW w:w="6095" w:type="dxa"/>
          </w:tcPr>
          <w:p w14:paraId="79E7617B" w14:textId="77777777" w:rsidR="00682A9A" w:rsidRPr="00F84E62" w:rsidRDefault="00682A9A" w:rsidP="003D1F16">
            <w:pPr>
              <w:ind w:right="397"/>
              <w:jc w:val="center"/>
              <w:rPr>
                <w:rFonts w:ascii="Georgia" w:eastAsia="Calibri" w:hAnsi="Georgia" w:cs="Times New Roman"/>
                <w:i/>
                <w:kern w:val="0"/>
                <w14:ligatures w14:val="none"/>
              </w:rPr>
            </w:pPr>
          </w:p>
        </w:tc>
      </w:tr>
    </w:tbl>
    <w:p w14:paraId="52464610" w14:textId="77777777" w:rsidR="00F84E62" w:rsidRDefault="00F84E62" w:rsidP="00682A9A">
      <w:pPr>
        <w:spacing w:after="0" w:line="240" w:lineRule="auto"/>
        <w:ind w:right="397"/>
        <w:jc w:val="both"/>
        <w:rPr>
          <w:rFonts w:ascii="Georgia" w:eastAsia="Calibri" w:hAnsi="Georgia" w:cs="Times New Roman"/>
          <w:color w:val="FF0000"/>
          <w:kern w:val="0"/>
          <w14:ligatures w14:val="none"/>
        </w:rPr>
      </w:pPr>
    </w:p>
    <w:p w14:paraId="694EE10B" w14:textId="77777777" w:rsidR="00F84E62" w:rsidRDefault="00F84E62" w:rsidP="00682A9A">
      <w:pPr>
        <w:spacing w:after="0" w:line="240" w:lineRule="auto"/>
        <w:ind w:right="397"/>
        <w:jc w:val="both"/>
        <w:rPr>
          <w:rFonts w:ascii="Georgia" w:eastAsia="Calibri" w:hAnsi="Georgia" w:cs="Times New Roman"/>
          <w:color w:val="FF0000"/>
          <w:kern w:val="0"/>
          <w14:ligatures w14:val="none"/>
        </w:rPr>
      </w:pPr>
    </w:p>
    <w:p w14:paraId="62F19169" w14:textId="77777777" w:rsidR="00F84E62" w:rsidRDefault="00F84E62" w:rsidP="00682A9A">
      <w:pPr>
        <w:spacing w:after="0" w:line="240" w:lineRule="auto"/>
        <w:ind w:right="397"/>
        <w:jc w:val="both"/>
        <w:rPr>
          <w:rFonts w:ascii="Georgia" w:eastAsia="Calibri" w:hAnsi="Georgia" w:cs="Times New Roman"/>
          <w:color w:val="FF0000"/>
          <w:kern w:val="0"/>
          <w14:ligatures w14:val="none"/>
        </w:rPr>
      </w:pPr>
    </w:p>
    <w:p w14:paraId="5CEC7A78" w14:textId="61EF0DB9" w:rsidR="00682A9A" w:rsidRPr="002D4FBD" w:rsidRDefault="00682A9A" w:rsidP="002D4FBD">
      <w:pPr>
        <w:spacing w:after="0" w:line="240" w:lineRule="auto"/>
        <w:ind w:left="-567" w:right="397"/>
        <w:jc w:val="both"/>
        <w:rPr>
          <w:rFonts w:ascii="Calibri Light" w:eastAsia="Calibri" w:hAnsi="Calibri Light" w:cs="Calibri Light"/>
          <w:b/>
          <w:bCs/>
          <w:kern w:val="0"/>
          <w14:ligatures w14:val="none"/>
        </w:rPr>
      </w:pPr>
      <w:r w:rsidRPr="002D4FBD">
        <w:rPr>
          <w:rFonts w:ascii="Calibri Light" w:eastAsia="Calibri" w:hAnsi="Calibri Light" w:cs="Calibri Light"/>
          <w:b/>
          <w:bCs/>
          <w:kern w:val="0"/>
          <w14:ligatures w14:val="none"/>
        </w:rPr>
        <w:t xml:space="preserve">UWAGA! </w:t>
      </w:r>
      <w:r w:rsidR="002D4FBD">
        <w:rPr>
          <w:rFonts w:ascii="Calibri Light" w:eastAsia="Calibri" w:hAnsi="Calibri Light" w:cs="Calibri Light"/>
          <w:b/>
          <w:bCs/>
          <w:kern w:val="0"/>
          <w14:ligatures w14:val="none"/>
        </w:rPr>
        <w:br/>
      </w:r>
    </w:p>
    <w:p w14:paraId="77232BB3" w14:textId="4324481B" w:rsidR="00682A9A" w:rsidRPr="002D4FBD" w:rsidRDefault="00682A9A" w:rsidP="002D4FBD">
      <w:pPr>
        <w:spacing w:after="0" w:line="240" w:lineRule="auto"/>
        <w:ind w:left="-567" w:right="397"/>
        <w:jc w:val="both"/>
        <w:rPr>
          <w:rFonts w:asciiTheme="majorHAnsi" w:eastAsia="Calibri" w:hAnsiTheme="majorHAnsi" w:cstheme="majorHAnsi"/>
          <w:kern w:val="0"/>
          <w14:ligatures w14:val="none"/>
        </w:rPr>
      </w:pPr>
      <w:r w:rsidRPr="002D4FBD">
        <w:rPr>
          <w:rFonts w:asciiTheme="majorHAnsi" w:eastAsia="Calibri" w:hAnsiTheme="majorHAnsi" w:cstheme="majorHAnsi"/>
          <w:kern w:val="0"/>
          <w14:ligatures w14:val="none"/>
        </w:rPr>
        <w:t>Wszyscy wystawcy we własnym zakresie zapewniają sobie namiot, stoły, krzesła, st</w:t>
      </w:r>
      <w:r w:rsidR="00F43E94" w:rsidRPr="002D4FBD">
        <w:rPr>
          <w:rFonts w:asciiTheme="majorHAnsi" w:eastAsia="Calibri" w:hAnsiTheme="majorHAnsi" w:cstheme="majorHAnsi"/>
          <w:kern w:val="0"/>
          <w14:ligatures w14:val="none"/>
        </w:rPr>
        <w:t>ragany</w:t>
      </w:r>
      <w:r w:rsidRPr="002D4FBD">
        <w:rPr>
          <w:rFonts w:asciiTheme="majorHAnsi" w:eastAsia="Calibri" w:hAnsiTheme="majorHAnsi" w:cstheme="majorHAnsi"/>
          <w:kern w:val="0"/>
          <w14:ligatures w14:val="none"/>
        </w:rPr>
        <w:t xml:space="preserve"> etc. </w:t>
      </w:r>
      <w:r w:rsidR="002D4FBD">
        <w:rPr>
          <w:rFonts w:asciiTheme="majorHAnsi" w:eastAsia="Calibri" w:hAnsiTheme="majorHAnsi" w:cstheme="majorHAnsi"/>
          <w:kern w:val="0"/>
          <w14:ligatures w14:val="none"/>
        </w:rPr>
        <w:br/>
      </w:r>
      <w:r w:rsidRPr="002D4FBD">
        <w:rPr>
          <w:rFonts w:asciiTheme="majorHAnsi" w:eastAsia="Calibri" w:hAnsiTheme="majorHAnsi" w:cstheme="majorHAnsi"/>
          <w:kern w:val="0"/>
          <w14:ligatures w14:val="none"/>
        </w:rPr>
        <w:t xml:space="preserve">Wystawcy we własnym zakresie organizują jednorazowe zezwolenia na sprzedaż napojów alkoholowych.  </w:t>
      </w:r>
    </w:p>
    <w:p w14:paraId="4AE48205" w14:textId="77777777" w:rsidR="00682A9A" w:rsidRPr="00F84E62" w:rsidRDefault="00682A9A" w:rsidP="00682A9A">
      <w:pPr>
        <w:spacing w:after="0" w:line="240" w:lineRule="auto"/>
        <w:ind w:left="397" w:right="397"/>
        <w:rPr>
          <w:rFonts w:ascii="Georgia" w:eastAsia="Calibri" w:hAnsi="Georgia" w:cs="Times New Roman"/>
          <w:iCs/>
          <w:kern w:val="0"/>
          <w14:ligatures w14:val="none"/>
        </w:rPr>
      </w:pPr>
    </w:p>
    <w:p w14:paraId="296CD8ED" w14:textId="77777777" w:rsidR="008073B3" w:rsidRPr="00F84E62" w:rsidRDefault="008073B3" w:rsidP="008073B3">
      <w:pPr>
        <w:jc w:val="center"/>
        <w:rPr>
          <w:rFonts w:ascii="Georgia" w:hAnsi="Georgia" w:cs="Times New Roman"/>
          <w:sz w:val="20"/>
          <w:szCs w:val="20"/>
        </w:rPr>
      </w:pPr>
    </w:p>
    <w:sectPr w:rsidR="008073B3" w:rsidRPr="00F84E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E122B" w14:textId="77777777" w:rsidR="00276208" w:rsidRDefault="00276208" w:rsidP="008073B3">
      <w:pPr>
        <w:spacing w:after="0" w:line="240" w:lineRule="auto"/>
      </w:pPr>
      <w:r>
        <w:separator/>
      </w:r>
    </w:p>
  </w:endnote>
  <w:endnote w:type="continuationSeparator" w:id="0">
    <w:p w14:paraId="0A2A2B2B" w14:textId="77777777" w:rsidR="00276208" w:rsidRDefault="00276208" w:rsidP="0080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4B3BE" w14:textId="77777777" w:rsidR="00276208" w:rsidRDefault="00276208" w:rsidP="008073B3">
      <w:pPr>
        <w:spacing w:after="0" w:line="240" w:lineRule="auto"/>
      </w:pPr>
      <w:r>
        <w:separator/>
      </w:r>
    </w:p>
  </w:footnote>
  <w:footnote w:type="continuationSeparator" w:id="0">
    <w:p w14:paraId="1DDC63F1" w14:textId="77777777" w:rsidR="00276208" w:rsidRDefault="00276208" w:rsidP="0080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A350E" w14:textId="6E8F3942" w:rsidR="008073B3" w:rsidRDefault="003D1F16" w:rsidP="003D1F16">
    <w:pPr>
      <w:pStyle w:val="Nagwek"/>
      <w:tabs>
        <w:tab w:val="clear" w:pos="4536"/>
        <w:tab w:val="clear" w:pos="9072"/>
        <w:tab w:val="left" w:pos="2565"/>
        <w:tab w:val="left" w:pos="63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B3"/>
    <w:rsid w:val="001667DE"/>
    <w:rsid w:val="001A2DBF"/>
    <w:rsid w:val="00246CBF"/>
    <w:rsid w:val="00276208"/>
    <w:rsid w:val="002D4FBD"/>
    <w:rsid w:val="003C3348"/>
    <w:rsid w:val="003D0714"/>
    <w:rsid w:val="003D1F16"/>
    <w:rsid w:val="0056111F"/>
    <w:rsid w:val="00601B63"/>
    <w:rsid w:val="00682A9A"/>
    <w:rsid w:val="00732FA0"/>
    <w:rsid w:val="008073B3"/>
    <w:rsid w:val="00917AC7"/>
    <w:rsid w:val="009B6DD3"/>
    <w:rsid w:val="009C25B8"/>
    <w:rsid w:val="009D2584"/>
    <w:rsid w:val="00A45D6E"/>
    <w:rsid w:val="00A712DA"/>
    <w:rsid w:val="00B56293"/>
    <w:rsid w:val="00C20727"/>
    <w:rsid w:val="00D93928"/>
    <w:rsid w:val="00E93AFB"/>
    <w:rsid w:val="00EF4EA0"/>
    <w:rsid w:val="00F43E94"/>
    <w:rsid w:val="00F724DC"/>
    <w:rsid w:val="00F8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8A60B"/>
  <w15:chartTrackingRefBased/>
  <w15:docId w15:val="{E32266EB-F586-4122-AE87-79F3D8FC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3B3"/>
  </w:style>
  <w:style w:type="paragraph" w:styleId="Stopka">
    <w:name w:val="footer"/>
    <w:basedOn w:val="Normalny"/>
    <w:link w:val="StopkaZnak"/>
    <w:uiPriority w:val="99"/>
    <w:unhideWhenUsed/>
    <w:rsid w:val="0080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3B3"/>
  </w:style>
  <w:style w:type="table" w:styleId="Tabela-Siatka">
    <w:name w:val="Table Grid"/>
    <w:basedOn w:val="Standardowy"/>
    <w:uiPriority w:val="39"/>
    <w:rsid w:val="0068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MOPS</cp:lastModifiedBy>
  <cp:revision>13</cp:revision>
  <cp:lastPrinted>2024-05-10T06:36:00Z</cp:lastPrinted>
  <dcterms:created xsi:type="dcterms:W3CDTF">2023-05-16T11:34:00Z</dcterms:created>
  <dcterms:modified xsi:type="dcterms:W3CDTF">2024-05-10T08:54:00Z</dcterms:modified>
</cp:coreProperties>
</file>